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Viešojo pirkimo komisijos posėdžio</w:t>
      </w:r>
    </w:p>
    <w:p w14:paraId="68064F1A" w14:textId="5D87DDDD" w:rsidR="00D03D97" w:rsidRPr="00895939" w:rsidRDefault="00754C42" w:rsidP="13225E43">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13225E43">
        <w:rPr>
          <w:rFonts w:ascii="Times New Roman" w:eastAsia="Helvetica Neue UltraLight" w:hAnsi="Times New Roman" w:cs="Times New Roman"/>
          <w:sz w:val="24"/>
          <w:szCs w:val="24"/>
          <w:lang w:eastAsia="zh-CN"/>
        </w:rPr>
        <w:t>20</w:t>
      </w:r>
      <w:r w:rsidR="007C220C" w:rsidRPr="13225E43">
        <w:rPr>
          <w:rFonts w:ascii="Times New Roman" w:eastAsia="Helvetica Neue UltraLight" w:hAnsi="Times New Roman" w:cs="Times New Roman"/>
          <w:sz w:val="24"/>
          <w:szCs w:val="24"/>
          <w:lang w:eastAsia="zh-CN"/>
        </w:rPr>
        <w:t>2</w:t>
      </w:r>
      <w:r w:rsidR="00FE612E" w:rsidRPr="13225E43">
        <w:rPr>
          <w:rFonts w:ascii="Times New Roman" w:eastAsia="Helvetica Neue UltraLight" w:hAnsi="Times New Roman" w:cs="Times New Roman"/>
          <w:sz w:val="24"/>
          <w:szCs w:val="24"/>
          <w:lang w:eastAsia="zh-CN"/>
        </w:rPr>
        <w:t>6</w:t>
      </w:r>
      <w:r w:rsidRPr="13225E43">
        <w:rPr>
          <w:rFonts w:ascii="Times New Roman" w:eastAsia="Helvetica Neue UltraLight" w:hAnsi="Times New Roman" w:cs="Times New Roman"/>
          <w:sz w:val="24"/>
          <w:szCs w:val="24"/>
          <w:lang w:eastAsia="zh-CN"/>
        </w:rPr>
        <w:t xml:space="preserve"> m</w:t>
      </w:r>
      <w:r w:rsidR="00415507" w:rsidRPr="13225E43">
        <w:rPr>
          <w:rFonts w:ascii="Times New Roman" w:eastAsia="Helvetica Neue UltraLight" w:hAnsi="Times New Roman" w:cs="Times New Roman"/>
          <w:sz w:val="24"/>
          <w:szCs w:val="24"/>
          <w:lang w:eastAsia="zh-CN"/>
        </w:rPr>
        <w:t>.</w:t>
      </w:r>
      <w:r w:rsidR="156736C2" w:rsidRPr="13225E43">
        <w:rPr>
          <w:rFonts w:ascii="Times New Roman" w:eastAsia="Helvetica Neue UltraLight" w:hAnsi="Times New Roman" w:cs="Times New Roman"/>
          <w:sz w:val="24"/>
          <w:szCs w:val="24"/>
          <w:lang w:eastAsia="zh-CN"/>
        </w:rPr>
        <w:t xml:space="preserve"> balandžio 3 d.</w:t>
      </w:r>
      <w:r w:rsidR="398674CE" w:rsidRPr="13225E43">
        <w:rPr>
          <w:rFonts w:ascii="Times New Roman" w:eastAsia="Helvetica Neue UltraLight" w:hAnsi="Times New Roman" w:cs="Times New Roman"/>
          <w:sz w:val="24"/>
          <w:szCs w:val="24"/>
          <w:lang w:eastAsia="zh-CN"/>
        </w:rPr>
        <w:t xml:space="preserve"> </w:t>
      </w:r>
      <w:r w:rsidR="2AF5F377" w:rsidRPr="13225E43">
        <w:rPr>
          <w:rFonts w:ascii="Times New Roman" w:eastAsia="Helvetica Neue UltraLight" w:hAnsi="Times New Roman" w:cs="Times New Roman"/>
          <w:sz w:val="24"/>
          <w:szCs w:val="24"/>
          <w:lang w:eastAsia="zh-CN"/>
        </w:rPr>
        <w:t>9</w:t>
      </w:r>
      <w:r w:rsidR="00B7173B" w:rsidRPr="13225E43">
        <w:rPr>
          <w:rFonts w:ascii="Times New Roman" w:eastAsia="Helvetica Neue UltraLight" w:hAnsi="Times New Roman" w:cs="Times New Roman"/>
          <w:sz w:val="24"/>
          <w:szCs w:val="24"/>
          <w:lang w:eastAsia="zh-CN"/>
        </w:rPr>
        <w:t xml:space="preserve"> </w:t>
      </w:r>
      <w:r w:rsidR="00B45033" w:rsidRPr="13225E43">
        <w:rPr>
          <w:rFonts w:ascii="Times New Roman" w:eastAsia="Helvetica Neue UltraLight" w:hAnsi="Times New Roman" w:cs="Times New Roman"/>
          <w:sz w:val="24"/>
          <w:szCs w:val="24"/>
          <w:lang w:eastAsia="zh-CN"/>
        </w:rPr>
        <w:t xml:space="preserve">d. </w:t>
      </w:r>
      <w:r w:rsidRPr="13225E43">
        <w:rPr>
          <w:rFonts w:ascii="Times New Roman" w:eastAsia="Helvetica Neue UltraLight" w:hAnsi="Times New Roman" w:cs="Times New Roman"/>
          <w:sz w:val="24"/>
          <w:szCs w:val="24"/>
          <w:lang w:eastAsia="zh-CN"/>
        </w:rPr>
        <w:t>protokolu</w:t>
      </w:r>
    </w:p>
    <w:p w14:paraId="7B1E53B0" w14:textId="2C4EB3F6" w:rsidR="00754C42" w:rsidRPr="00795A71" w:rsidRDefault="00754C42" w:rsidP="13225E43">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13225E43">
        <w:rPr>
          <w:rFonts w:ascii="Times New Roman" w:eastAsia="Helvetica Neue UltraLight" w:hAnsi="Times New Roman" w:cs="Times New Roman"/>
          <w:sz w:val="24"/>
          <w:szCs w:val="24"/>
          <w:lang w:eastAsia="zh-CN"/>
        </w:rPr>
        <w:t>Nr.</w:t>
      </w:r>
      <w:r w:rsidR="00184B0A" w:rsidRPr="13225E43">
        <w:rPr>
          <w:rFonts w:ascii="Times New Roman" w:eastAsia="Helvetica Neue UltraLight" w:hAnsi="Times New Roman" w:cs="Times New Roman"/>
          <w:sz w:val="24"/>
          <w:szCs w:val="24"/>
          <w:lang w:eastAsia="zh-CN"/>
        </w:rPr>
        <w:t xml:space="preserve"> </w:t>
      </w:r>
      <w:r w:rsidR="1586B1CF" w:rsidRPr="13225E43">
        <w:rPr>
          <w:rFonts w:ascii="Times New Roman" w:eastAsia="Helvetica Neue UltraLight" w:hAnsi="Times New Roman" w:cs="Times New Roman"/>
          <w:sz w:val="24"/>
          <w:szCs w:val="24"/>
          <w:lang w:eastAsia="zh-CN"/>
        </w:rPr>
        <w:t>2026-PROT_2.8E-61</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0BC82C3C" w14:textId="063DF54E" w:rsidR="00895939" w:rsidRPr="005270FD" w:rsidRDefault="00895939" w:rsidP="00895939">
      <w:pPr>
        <w:pStyle w:val="paragraph"/>
        <w:spacing w:before="0" w:beforeAutospacing="0" w:after="0" w:afterAutospacing="0"/>
        <w:jc w:val="center"/>
        <w:textAlignment w:val="baseline"/>
        <w:rPr>
          <w:rFonts w:ascii="Segoe UI" w:hAnsi="Segoe UI" w:cs="Segoe UI"/>
          <w:sz w:val="18"/>
          <w:szCs w:val="18"/>
          <w:lang w:val="lt-LT"/>
        </w:rPr>
      </w:pPr>
      <w:r w:rsidRPr="00895939">
        <w:rPr>
          <w:rStyle w:val="normaltextrun"/>
          <w:rFonts w:eastAsia="Liberation Sans"/>
          <w:b/>
          <w:bCs/>
          <w:lang w:val="lt-LT"/>
        </w:rPr>
        <w:t xml:space="preserve">VIEŠOJO </w:t>
      </w:r>
      <w:r w:rsidRPr="005270FD">
        <w:rPr>
          <w:rStyle w:val="normaltextrun"/>
          <w:rFonts w:eastAsia="Liberation Sans"/>
          <w:b/>
          <w:bCs/>
          <w:lang w:val="lt-LT"/>
        </w:rPr>
        <w:t>PIRKIMO </w:t>
      </w:r>
    </w:p>
    <w:p w14:paraId="1955BEF5" w14:textId="7D10BD60" w:rsidR="00895939" w:rsidRPr="005270FD" w:rsidRDefault="00895939" w:rsidP="00895939">
      <w:pPr>
        <w:pStyle w:val="paragraph"/>
        <w:spacing w:before="0" w:beforeAutospacing="0" w:after="0" w:afterAutospacing="0"/>
        <w:jc w:val="center"/>
        <w:textAlignment w:val="baseline"/>
        <w:rPr>
          <w:rFonts w:ascii="Segoe UI" w:hAnsi="Segoe UI" w:cs="Segoe UI"/>
          <w:sz w:val="18"/>
          <w:szCs w:val="18"/>
          <w:lang w:val="lt-LT"/>
        </w:rPr>
      </w:pPr>
      <w:r w:rsidRPr="005270FD">
        <w:rPr>
          <w:rStyle w:val="normaltextrun"/>
          <w:rFonts w:eastAsia="Liberation Sans"/>
          <w:b/>
          <w:bCs/>
          <w:lang w:val="lt-LT"/>
        </w:rPr>
        <w:t>„ATSARGINIŲ KOPIJŲ DARYMO IR ATSTATYMO PROGRAMINĖS ĮRANGOS GAMINTOJO PALAIKYMO PASLAUGOS“</w:t>
      </w:r>
    </w:p>
    <w:p w14:paraId="098B8996" w14:textId="1A7E5F0A" w:rsidR="00895939" w:rsidRDefault="00895939" w:rsidP="00895939">
      <w:pPr>
        <w:pStyle w:val="paragraph"/>
        <w:spacing w:before="0" w:beforeAutospacing="0" w:after="0" w:afterAutospacing="0"/>
        <w:jc w:val="center"/>
        <w:textAlignment w:val="baseline"/>
        <w:rPr>
          <w:rFonts w:ascii="Segoe UI" w:hAnsi="Segoe UI" w:cs="Segoe UI"/>
          <w:sz w:val="18"/>
          <w:szCs w:val="18"/>
        </w:rPr>
      </w:pPr>
      <w:r w:rsidRPr="005270FD">
        <w:rPr>
          <w:rStyle w:val="normaltextrun"/>
          <w:rFonts w:eastAsia="Liberation Sans"/>
          <w:b/>
          <w:bCs/>
        </w:rPr>
        <w:t>ATVIRO (TARPTAUTINIO) 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44581392" w:rsidR="00211973" w:rsidRDefault="00754C42"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4033D2">
              <w:rPr>
                <w:rFonts w:ascii="Times New Roman" w:eastAsia="Helvetica Neue UltraLight" w:hAnsi="Times New Roman" w:cs="Times New Roman"/>
                <w:sz w:val="24"/>
                <w:szCs w:val="24"/>
                <w:lang w:eastAsia="zh-CN"/>
              </w:rPr>
              <w:t xml:space="preserve"> (Bendrosios ir Specialiosios sutarties sąlygos)</w:t>
            </w:r>
            <w:r w:rsidR="00211973">
              <w:rPr>
                <w:rFonts w:ascii="Times New Roman" w:eastAsia="Helvetica Neue UltraLight" w:hAnsi="Times New Roman" w:cs="Times New Roman"/>
                <w:sz w:val="24"/>
                <w:szCs w:val="24"/>
                <w:lang w:eastAsia="zh-CN"/>
              </w:rPr>
              <w:t>.</w:t>
            </w:r>
          </w:p>
          <w:p w14:paraId="25661646" w14:textId="0DF52AAD" w:rsidR="00754C42" w:rsidRPr="008228AA"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42EABA28" w:rsidR="00EB0DAD" w:rsidRDefault="004C0CA5"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4 priedas </w:t>
            </w:r>
            <w:r w:rsidR="00754C42" w:rsidRPr="008228AA">
              <w:rPr>
                <w:rFonts w:ascii="Times New Roman" w:eastAsia="Helvetica Neue UltraLight" w:hAnsi="Times New Roman" w:cs="Times New Roman"/>
                <w:sz w:val="24"/>
                <w:szCs w:val="24"/>
                <w:lang w:eastAsia="zh-CN"/>
              </w:rPr>
              <w:t xml:space="preserve">– </w:t>
            </w:r>
            <w:r w:rsidR="00EB0DAD" w:rsidRPr="008228AA">
              <w:rPr>
                <w:rFonts w:ascii="Times New Roman" w:eastAsia="Helvetica Neue UltraLight" w:hAnsi="Times New Roman" w:cs="Times New Roman"/>
                <w:sz w:val="24"/>
                <w:szCs w:val="24"/>
                <w:lang w:eastAsia="zh-CN"/>
              </w:rPr>
              <w:t>Deklaracij</w:t>
            </w:r>
            <w:r w:rsidR="00EB0DAD">
              <w:rPr>
                <w:rFonts w:ascii="Times New Roman" w:eastAsia="Helvetica Neue UltraLight" w:hAnsi="Times New Roman" w:cs="Times New Roman"/>
                <w:sz w:val="24"/>
                <w:szCs w:val="24"/>
                <w:lang w:eastAsia="zh-CN"/>
              </w:rPr>
              <w:t>os</w:t>
            </w:r>
            <w:r w:rsidR="00EB0DAD" w:rsidRPr="008228AA">
              <w:rPr>
                <w:rFonts w:ascii="Times New Roman" w:eastAsia="Helvetica Neue UltraLight" w:hAnsi="Times New Roman" w:cs="Times New Roman"/>
                <w:sz w:val="24"/>
                <w:szCs w:val="24"/>
                <w:lang w:eastAsia="zh-CN"/>
              </w:rPr>
              <w:t xml:space="preserve"> dėl tiekėjo atsakingų asmenų</w:t>
            </w:r>
            <w:r w:rsidR="00EB0DAD">
              <w:rPr>
                <w:rFonts w:ascii="Times New Roman" w:eastAsia="Helvetica Neue UltraLight" w:hAnsi="Times New Roman" w:cs="Times New Roman"/>
                <w:sz w:val="24"/>
                <w:szCs w:val="24"/>
                <w:lang w:eastAsia="zh-CN"/>
              </w:rPr>
              <w:t xml:space="preserve"> forma</w:t>
            </w:r>
            <w:r w:rsidR="001F7D10">
              <w:rPr>
                <w:rFonts w:ascii="Times New Roman" w:eastAsia="Helvetica Neue UltraLight" w:hAnsi="Times New Roman" w:cs="Times New Roman"/>
                <w:sz w:val="24"/>
                <w:szCs w:val="24"/>
                <w:lang w:eastAsia="zh-CN"/>
              </w:rPr>
              <w:t xml:space="preserve"> (</w:t>
            </w:r>
            <w:r w:rsidR="00A121C4">
              <w:rPr>
                <w:rFonts w:ascii="Times New Roman" w:eastAsia="Helvetica Neue UltraLight" w:hAnsi="Times New Roman" w:cs="Times New Roman"/>
                <w:color w:val="0070C0"/>
                <w:sz w:val="24"/>
                <w:szCs w:val="24"/>
                <w:lang w:eastAsia="zh-CN"/>
              </w:rPr>
              <w:t>šį</w:t>
            </w:r>
            <w:r w:rsidR="00A121C4" w:rsidRPr="00CE09ED">
              <w:rPr>
                <w:rFonts w:ascii="Times New Roman" w:eastAsia="Helvetica Neue UltraLight" w:hAnsi="Times New Roman" w:cs="Times New Roman"/>
                <w:color w:val="0070C0"/>
                <w:sz w:val="24"/>
                <w:szCs w:val="24"/>
                <w:lang w:eastAsia="zh-CN"/>
              </w:rPr>
              <w:t xml:space="preserve"> priedą užpildyti ir </w:t>
            </w:r>
            <w:r w:rsidR="003D79F6">
              <w:rPr>
                <w:rFonts w:ascii="Times New Roman" w:eastAsia="Helvetica Neue UltraLight" w:hAnsi="Times New Roman" w:cs="Times New Roman"/>
                <w:color w:val="0070C0"/>
                <w:sz w:val="24"/>
                <w:szCs w:val="24"/>
                <w:lang w:eastAsia="zh-CN"/>
              </w:rPr>
              <w:t>atitiktį patvirtinančius</w:t>
            </w:r>
            <w:r w:rsidR="00A121C4" w:rsidRPr="00CE09ED">
              <w:rPr>
                <w:rFonts w:ascii="Times New Roman" w:eastAsia="Helvetica Neue UltraLight" w:hAnsi="Times New Roman" w:cs="Times New Roman"/>
                <w:color w:val="0070C0"/>
                <w:sz w:val="24"/>
                <w:szCs w:val="24"/>
                <w:lang w:eastAsia="zh-CN"/>
              </w:rPr>
              <w:t xml:space="preserve"> dokumentus turės pateikti tik </w:t>
            </w:r>
            <w:r w:rsidR="00A121C4" w:rsidRPr="00D370DB">
              <w:rPr>
                <w:rFonts w:ascii="Times New Roman" w:eastAsia="Helvetica Neue UltraLight" w:hAnsi="Times New Roman" w:cs="Times New Roman"/>
                <w:b/>
                <w:bCs/>
                <w:color w:val="0070C0"/>
                <w:sz w:val="24"/>
                <w:szCs w:val="24"/>
                <w:lang w:eastAsia="zh-CN"/>
              </w:rPr>
              <w:t>galimas laimėtojas</w:t>
            </w:r>
            <w:r w:rsidR="00D370DB" w:rsidRPr="00D370DB">
              <w:rPr>
                <w:rFonts w:ascii="Times New Roman" w:eastAsia="Helvetica Neue UltraLight" w:hAnsi="Times New Roman" w:cs="Times New Roman"/>
                <w:color w:val="0070C0"/>
                <w:sz w:val="24"/>
                <w:szCs w:val="24"/>
                <w:lang w:eastAsia="zh-CN"/>
              </w:rPr>
              <w:t xml:space="preserve"> Perkančiajai organizacijai paprašius</w:t>
            </w:r>
            <w:r w:rsidR="001F7D10">
              <w:rPr>
                <w:rFonts w:ascii="Times New Roman" w:eastAsia="Helvetica Neue UltraLight" w:hAnsi="Times New Roman" w:cs="Times New Roman"/>
                <w:sz w:val="24"/>
                <w:szCs w:val="24"/>
                <w:lang w:eastAsia="zh-CN"/>
              </w:rPr>
              <w:t>)</w:t>
            </w:r>
            <w:r w:rsidR="00EB0DAD">
              <w:rPr>
                <w:rFonts w:ascii="Times New Roman" w:eastAsia="Helvetica Neue UltraLight" w:hAnsi="Times New Roman" w:cs="Times New Roman"/>
                <w:sz w:val="24"/>
                <w:szCs w:val="24"/>
                <w:lang w:eastAsia="zh-CN"/>
              </w:rPr>
              <w:t>.</w:t>
            </w:r>
          </w:p>
          <w:p w14:paraId="275C066B" w14:textId="5F0EC5E8" w:rsidR="00EB0DAD" w:rsidRPr="008228AA" w:rsidRDefault="004C0CA5"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00C00C0D" w:rsidR="002B0B8D" w:rsidRDefault="002B0B8D"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w:t>
            </w:r>
            <w:r w:rsidR="00EB0DAD" w:rsidRPr="008228AA">
              <w:rPr>
                <w:rFonts w:ascii="Times New Roman" w:eastAsia="Helvetica Neue UltraLight" w:hAnsi="Times New Roman" w:cs="Times New Roman"/>
                <w:sz w:val="24"/>
                <w:szCs w:val="24"/>
                <w:lang w:eastAsia="zh-CN"/>
              </w:rPr>
              <w:t xml:space="preserve"> priedas –</w:t>
            </w:r>
            <w:r w:rsidR="00EB0DAD">
              <w:rPr>
                <w:rFonts w:ascii="Times New Roman" w:eastAsia="Helvetica Neue UltraLight" w:hAnsi="Times New Roman" w:cs="Times New Roman"/>
                <w:sz w:val="24"/>
                <w:szCs w:val="24"/>
                <w:lang w:eastAsia="zh-CN"/>
              </w:rPr>
              <w:t xml:space="preserve"> </w:t>
            </w:r>
            <w:r w:rsidRPr="00213EE9">
              <w:rPr>
                <w:rFonts w:ascii="Times New Roman" w:eastAsia="Helvetica Neue UltraLight" w:hAnsi="Times New Roman" w:cs="Times New Roman"/>
                <w:sz w:val="24"/>
                <w:szCs w:val="24"/>
                <w:lang w:eastAsia="zh-CN"/>
              </w:rPr>
              <w:t>Tiekėjo deklaracija dėl Europos Sąjungos Tarybos 2022 m. balandžio 8 d. Reglamente 2022/576 įtvirtintų nuostatų</w:t>
            </w:r>
            <w:r>
              <w:rPr>
                <w:rFonts w:ascii="Times New Roman" w:eastAsia="Helvetica Neue UltraLight" w:hAnsi="Times New Roman" w:cs="Times New Roman"/>
                <w:sz w:val="24"/>
                <w:szCs w:val="24"/>
                <w:lang w:eastAsia="zh-CN"/>
              </w:rPr>
              <w:t xml:space="preserve"> forma</w:t>
            </w:r>
            <w:r w:rsidR="00567CD8">
              <w:rPr>
                <w:rFonts w:ascii="Times New Roman" w:eastAsia="Helvetica Neue UltraLight" w:hAnsi="Times New Roman" w:cs="Times New Roman"/>
                <w:sz w:val="24"/>
                <w:szCs w:val="24"/>
                <w:lang w:eastAsia="zh-CN"/>
              </w:rPr>
              <w:t xml:space="preserve"> </w:t>
            </w:r>
            <w:r w:rsidR="00567CD8"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6220A0" w:rsidRPr="006220A0">
              <w:rPr>
                <w:rFonts w:ascii="Times New Roman" w:eastAsia="Helvetica Neue UltraLight" w:hAnsi="Times New Roman" w:cs="Times New Roman"/>
                <w:color w:val="0070C0"/>
                <w:sz w:val="24"/>
                <w:szCs w:val="24"/>
                <w:lang w:eastAsia="zh-CN"/>
              </w:rPr>
              <w:t xml:space="preserve">teikiama </w:t>
            </w:r>
            <w:r w:rsidR="006220A0" w:rsidRPr="00774C35">
              <w:rPr>
                <w:rFonts w:ascii="Times New Roman" w:eastAsia="Helvetica Neue UltraLight" w:hAnsi="Times New Roman" w:cs="Times New Roman"/>
                <w:b/>
                <w:bCs/>
                <w:color w:val="0070C0"/>
                <w:sz w:val="24"/>
                <w:szCs w:val="24"/>
                <w:lang w:eastAsia="zh-CN"/>
              </w:rPr>
              <w:t>kartu su pasiūlymu</w:t>
            </w:r>
            <w:r w:rsidR="006220A0" w:rsidRPr="004A2DF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w:t>
            </w:r>
          </w:p>
          <w:p w14:paraId="35326DC1" w14:textId="36F8C2EC" w:rsidR="00AB48E7" w:rsidRPr="00EA4FAC"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Times New Roman" w:hAnsi="Times New Roman" w:cs="Times New Roman"/>
                <w:iCs/>
                <w:sz w:val="24"/>
                <w:szCs w:val="24"/>
                <w:lang w:eastAsia="ar-SA"/>
              </w:rPr>
              <w:t xml:space="preserve">7 priedas </w:t>
            </w:r>
            <w:r w:rsidRPr="008228AA">
              <w:rPr>
                <w:rFonts w:ascii="Times New Roman" w:eastAsia="Helvetica Neue UltraLight" w:hAnsi="Times New Roman" w:cs="Times New Roman"/>
                <w:sz w:val="24"/>
                <w:szCs w:val="24"/>
                <w:lang w:eastAsia="zh-CN"/>
              </w:rPr>
              <w:t>–</w:t>
            </w:r>
            <w:r>
              <w:rPr>
                <w:rFonts w:ascii="Times New Roman" w:eastAsia="Times New Roman" w:hAnsi="Times New Roman" w:cs="Times New Roman"/>
                <w:iCs/>
                <w:sz w:val="24"/>
                <w:szCs w:val="24"/>
                <w:lang w:eastAsia="ar-SA"/>
              </w:rPr>
              <w:t xml:space="preserve"> </w:t>
            </w:r>
            <w:r w:rsidRPr="00EA4FAC">
              <w:rPr>
                <w:rFonts w:ascii="Times New Roman" w:eastAsia="Helvetica Neue UltraLight" w:hAnsi="Times New Roman" w:cs="Times New Roman"/>
                <w:color w:val="000000" w:themeColor="text1"/>
                <w:sz w:val="24"/>
                <w:szCs w:val="24"/>
                <w:lang w:eastAsia="zh-CN"/>
              </w:rPr>
              <w:t>Nacionalinio saugumo reikalavimų atitikties deklaracijos tipinė forma (</w:t>
            </w:r>
            <w:r w:rsidRPr="00AB48E7">
              <w:rPr>
                <w:rFonts w:ascii="Times New Roman" w:eastAsia="Helvetica Neue UltraLight" w:hAnsi="Times New Roman" w:cs="Times New Roman"/>
                <w:color w:val="0070C0"/>
                <w:sz w:val="24"/>
                <w:szCs w:val="24"/>
                <w:lang w:eastAsia="zh-CN"/>
              </w:rPr>
              <w:t>pa</w:t>
            </w:r>
            <w:r w:rsidRPr="006220A0">
              <w:rPr>
                <w:rFonts w:ascii="Times New Roman" w:eastAsia="Helvetica Neue UltraLight" w:hAnsi="Times New Roman" w:cs="Times New Roman"/>
                <w:color w:val="0070C0"/>
                <w:sz w:val="24"/>
                <w:szCs w:val="24"/>
                <w:lang w:eastAsia="zh-CN"/>
              </w:rPr>
              <w:t xml:space="preserve">teikiama </w:t>
            </w:r>
            <w:r w:rsidRPr="00774C35">
              <w:rPr>
                <w:rFonts w:ascii="Times New Roman" w:eastAsia="Helvetica Neue UltraLight" w:hAnsi="Times New Roman" w:cs="Times New Roman"/>
                <w:b/>
                <w:bCs/>
                <w:color w:val="0070C0"/>
                <w:sz w:val="24"/>
                <w:szCs w:val="24"/>
                <w:lang w:eastAsia="zh-CN"/>
              </w:rPr>
              <w:t>kartu su pasiūlymu</w:t>
            </w:r>
            <w:r w:rsidRPr="00EA4FAC">
              <w:rPr>
                <w:rFonts w:ascii="Times New Roman" w:eastAsia="Helvetica Neue UltraLight" w:hAnsi="Times New Roman" w:cs="Times New Roman"/>
                <w:color w:val="000000" w:themeColor="text1"/>
                <w:sz w:val="24"/>
                <w:szCs w:val="24"/>
                <w:lang w:eastAsia="zh-CN"/>
              </w:rPr>
              <w:t>).</w:t>
            </w:r>
          </w:p>
          <w:p w14:paraId="6AA95223" w14:textId="78C01EFC" w:rsidR="00AB48E7" w:rsidRPr="00EA4FAC"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Helvetica Neue UltraLight" w:hAnsi="Times New Roman" w:cs="Times New Roman"/>
                <w:color w:val="000000" w:themeColor="text1"/>
                <w:sz w:val="24"/>
                <w:szCs w:val="24"/>
                <w:lang w:eastAsia="zh-CN"/>
              </w:rPr>
              <w:t>8</w:t>
            </w:r>
            <w:r w:rsidRPr="00EA4FAC">
              <w:rPr>
                <w:rFonts w:ascii="Times New Roman" w:eastAsia="Helvetica Neue UltraLight" w:hAnsi="Times New Roman" w:cs="Times New Roman"/>
                <w:color w:val="000000" w:themeColor="text1"/>
                <w:sz w:val="24"/>
                <w:szCs w:val="24"/>
                <w:lang w:eastAsia="zh-CN"/>
              </w:rPr>
              <w:t xml:space="preserve"> priedas – Reikalavimai, susiję su nacionaliniu saugumu (</w:t>
            </w:r>
            <w:bookmarkStart w:id="0" w:name="_Hlk215653069"/>
            <w:r w:rsidRPr="005C7509">
              <w:rPr>
                <w:rFonts w:ascii="Times New Roman" w:eastAsia="Helvetica Neue UltraLight" w:hAnsi="Times New Roman" w:cs="Times New Roman"/>
                <w:color w:val="0070C0"/>
                <w:sz w:val="24"/>
                <w:szCs w:val="24"/>
                <w:lang w:eastAsia="zh-CN"/>
              </w:rPr>
              <w:t xml:space="preserve">šį priedą užpildyti ir atitiktį patvirtinančius dokumentus turės pateikti tik </w:t>
            </w:r>
            <w:r w:rsidRPr="004C5DBD">
              <w:rPr>
                <w:rFonts w:ascii="Times New Roman" w:eastAsia="Helvetica Neue UltraLight" w:hAnsi="Times New Roman" w:cs="Times New Roman"/>
                <w:b/>
                <w:bCs/>
                <w:color w:val="0070C0"/>
                <w:sz w:val="24"/>
                <w:szCs w:val="24"/>
                <w:lang w:eastAsia="zh-CN"/>
              </w:rPr>
              <w:t>galimas laimėtojas</w:t>
            </w:r>
            <w:r w:rsidRPr="005C7509">
              <w:rPr>
                <w:rFonts w:ascii="Times New Roman" w:eastAsia="Helvetica Neue UltraLight" w:hAnsi="Times New Roman" w:cs="Times New Roman"/>
                <w:color w:val="0070C0"/>
                <w:sz w:val="24"/>
                <w:szCs w:val="24"/>
                <w:lang w:eastAsia="zh-CN"/>
              </w:rPr>
              <w:t xml:space="preserve"> Perkančiajai organizacijai paprašius</w:t>
            </w:r>
            <w:bookmarkEnd w:id="0"/>
            <w:r>
              <w:rPr>
                <w:rFonts w:ascii="Times New Roman" w:eastAsia="Helvetica Neue UltraLight" w:hAnsi="Times New Roman" w:cs="Times New Roman"/>
                <w:color w:val="000000" w:themeColor="text1"/>
                <w:sz w:val="24"/>
                <w:szCs w:val="24"/>
                <w:lang w:eastAsia="zh-CN"/>
              </w:rPr>
              <w:t>).</w:t>
            </w:r>
          </w:p>
          <w:p w14:paraId="2FD04247" w14:textId="69EB17A9" w:rsidR="007F1A43" w:rsidRDefault="0024195F"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9</w:t>
            </w:r>
            <w:r w:rsidR="00086F5F">
              <w:rPr>
                <w:rFonts w:ascii="Times New Roman" w:eastAsia="Times New Roman" w:hAnsi="Times New Roman" w:cs="Times New Roman"/>
                <w:iCs/>
                <w:sz w:val="24"/>
                <w:szCs w:val="24"/>
                <w:lang w:eastAsia="ar-SA"/>
              </w:rPr>
              <w:t xml:space="preserve"> priedas </w:t>
            </w:r>
            <w:r w:rsidR="00EE3088" w:rsidRPr="008228AA">
              <w:rPr>
                <w:rFonts w:ascii="Times New Roman" w:eastAsia="Helvetica Neue UltraLight" w:hAnsi="Times New Roman" w:cs="Times New Roman"/>
                <w:sz w:val="24"/>
                <w:szCs w:val="24"/>
                <w:lang w:eastAsia="zh-CN"/>
              </w:rPr>
              <w:t>–</w:t>
            </w:r>
            <w:r w:rsidR="00086F5F">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D370DB" w:rsidRPr="00D370DB">
              <w:rPr>
                <w:rFonts w:ascii="Times New Roman" w:eastAsia="Times New Roman" w:hAnsi="Times New Roman" w:cs="Times New Roman"/>
                <w:iCs/>
                <w:color w:val="0070C0"/>
                <w:sz w:val="24"/>
                <w:szCs w:val="24"/>
                <w:lang w:eastAsia="ar-SA"/>
              </w:rPr>
              <w:t>pa</w:t>
            </w:r>
            <w:r w:rsidR="00E14190" w:rsidRPr="00E14190">
              <w:rPr>
                <w:rFonts w:ascii="Times New Roman" w:eastAsia="Times New Roman" w:hAnsi="Times New Roman" w:cs="Times New Roman"/>
                <w:iCs/>
                <w:color w:val="0070C0"/>
                <w:sz w:val="24"/>
                <w:szCs w:val="24"/>
                <w:lang w:eastAsia="ar-SA"/>
              </w:rPr>
              <w:t xml:space="preserve">teikiama </w:t>
            </w:r>
            <w:r w:rsidR="00D370DB" w:rsidRPr="00193A47">
              <w:rPr>
                <w:rFonts w:ascii="Times New Roman" w:eastAsia="Times New Roman" w:hAnsi="Times New Roman" w:cs="Times New Roman"/>
                <w:b/>
                <w:bCs/>
                <w:iCs/>
                <w:color w:val="0070C0"/>
                <w:sz w:val="24"/>
                <w:szCs w:val="24"/>
                <w:lang w:eastAsia="ar-SA"/>
              </w:rPr>
              <w:t>kartu su pasiūlymu</w:t>
            </w:r>
            <w:r w:rsidR="00D370DB">
              <w:rPr>
                <w:rFonts w:ascii="Times New Roman" w:eastAsia="Times New Roman" w:hAnsi="Times New Roman" w:cs="Times New Roman"/>
                <w:iCs/>
                <w:color w:val="0070C0"/>
                <w:sz w:val="24"/>
                <w:szCs w:val="24"/>
                <w:lang w:eastAsia="ar-SA"/>
              </w:rPr>
              <w:t xml:space="preserve">, </w:t>
            </w:r>
            <w:r w:rsidR="00E14190" w:rsidRPr="00E14190">
              <w:rPr>
                <w:rFonts w:ascii="Times New Roman" w:eastAsia="Times New Roman" w:hAnsi="Times New Roman" w:cs="Times New Roman"/>
                <w:iCs/>
                <w:color w:val="0070C0"/>
                <w:sz w:val="24"/>
                <w:szCs w:val="24"/>
                <w:lang w:eastAsia="ar-SA"/>
              </w:rPr>
              <w:t xml:space="preserve">jei </w:t>
            </w:r>
            <w:r w:rsidR="00D370DB">
              <w:rPr>
                <w:rFonts w:ascii="Times New Roman" w:eastAsia="Times New Roman" w:hAnsi="Times New Roman" w:cs="Times New Roman"/>
                <w:iCs/>
                <w:color w:val="0070C0"/>
                <w:sz w:val="24"/>
                <w:szCs w:val="24"/>
                <w:lang w:eastAsia="ar-SA"/>
              </w:rPr>
              <w:t>pasitelkiami subtiekėjai</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60E78028" w14:textId="77777777" w:rsidR="00F82F5E" w:rsidRPr="005B1E33" w:rsidRDefault="00F82F5E"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p>
          <w:p w14:paraId="0F9B88D3" w14:textId="01506972" w:rsidR="007F1A43" w:rsidRPr="008228AA" w:rsidRDefault="007F1A43"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673FD8">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1" w:name="_Hlk507665601"/>
      <w:r w:rsidRPr="00795A71">
        <w:rPr>
          <w:rFonts w:ascii="Times New Roman" w:eastAsia="Helvetica Neue UltraLight" w:hAnsi="Times New Roman" w:cs="Times New Roman"/>
          <w:b/>
          <w:sz w:val="24"/>
          <w:szCs w:val="24"/>
          <w:lang w:eastAsia="zh-CN"/>
        </w:rPr>
        <w:t>1. BENDROSIOS NUOSTATOS</w:t>
      </w:r>
    </w:p>
    <w:bookmarkEnd w:id="1"/>
    <w:p w14:paraId="009BF2F8" w14:textId="326B90BB"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 xml:space="preserve">(tarptautinio)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72106D">
        <w:rPr>
          <w:rFonts w:ascii="Times New Roman" w:eastAsia="Helvetica Neue UltraLight" w:hAnsi="Times New Roman" w:cs="Times New Roman"/>
          <w:sz w:val="24"/>
          <w:szCs w:val="24"/>
          <w:lang w:eastAsia="zh-CN"/>
        </w:rPr>
        <w:t xml:space="preserve"> (</w:t>
      </w:r>
      <w:r w:rsidR="00B5698F">
        <w:rPr>
          <w:rFonts w:ascii="Times New Roman" w:eastAsia="Helvetica Neue UltraLight" w:hAnsi="Times New Roman" w:cs="Times New Roman"/>
          <w:sz w:val="24"/>
          <w:szCs w:val="24"/>
          <w:lang w:eastAsia="zh-CN"/>
        </w:rPr>
        <w:t>prekių</w:t>
      </w:r>
      <w:r w:rsidR="00433E12">
        <w:rPr>
          <w:rFonts w:ascii="Times New Roman" w:eastAsia="Helvetica Neue UltraLight" w:hAnsi="Times New Roman" w:cs="Times New Roman"/>
          <w:sz w:val="24"/>
          <w:szCs w:val="24"/>
          <w:lang w:eastAsia="zh-CN"/>
        </w:rPr>
        <w:t xml:space="preserve"> pirkimas</w:t>
      </w:r>
      <w:r w:rsidR="0072106D">
        <w:rPr>
          <w:rFonts w:ascii="Times New Roman" w:eastAsia="Helvetica Neue UltraLight" w:hAnsi="Times New Roman" w:cs="Times New Roman"/>
          <w:sz w:val="24"/>
          <w:szCs w:val="24"/>
          <w:lang w:eastAsia="zh-CN"/>
        </w:rPr>
        <w:t>)</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2"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2"/>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44F6A3BC" w:rsidR="00913A2F" w:rsidRPr="00D8523A"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0035018F" w:rsidRPr="00913A2F">
        <w:rPr>
          <w:rFonts w:ascii="Times New Roman" w:hAnsi="Times New Roman" w:cs="Times New Roman"/>
          <w:noProof/>
          <w:sz w:val="24"/>
          <w:szCs w:val="24"/>
        </w:rPr>
        <w:t>P</w:t>
      </w:r>
      <w:r w:rsidR="00675FB8" w:rsidRPr="00913A2F">
        <w:rPr>
          <w:rFonts w:ascii="Times New Roman" w:hAnsi="Times New Roman" w:cs="Times New Roman"/>
          <w:noProof/>
          <w:sz w:val="24"/>
          <w:szCs w:val="24"/>
        </w:rPr>
        <w:t xml:space="preserve">erkančioji organizacija </w:t>
      </w:r>
      <w:r w:rsidR="008157EE">
        <w:rPr>
          <w:rFonts w:ascii="Times New Roman" w:hAnsi="Times New Roman" w:cs="Times New Roman"/>
          <w:noProof/>
          <w:sz w:val="24"/>
          <w:szCs w:val="24"/>
        </w:rPr>
        <w:t>ne</w:t>
      </w:r>
      <w:r w:rsidR="00675FB8" w:rsidRPr="008157EE">
        <w:rPr>
          <w:rFonts w:ascii="Times New Roman" w:hAnsi="Times New Roman" w:cs="Times New Roman"/>
          <w:noProof/>
          <w:sz w:val="24"/>
          <w:szCs w:val="24"/>
        </w:rPr>
        <w:t>vykdė</w:t>
      </w:r>
      <w:r w:rsidR="00675FB8" w:rsidRPr="00913A2F">
        <w:rPr>
          <w:rFonts w:ascii="Times New Roman" w:hAnsi="Times New Roman" w:cs="Times New Roman"/>
          <w:noProof/>
          <w:sz w:val="24"/>
          <w:szCs w:val="24"/>
        </w:rPr>
        <w:t xml:space="preserve"> </w:t>
      </w:r>
      <w:r w:rsidR="00675FB8" w:rsidRPr="008157EE">
        <w:rPr>
          <w:rFonts w:ascii="Times New Roman" w:hAnsi="Times New Roman" w:cs="Times New Roman"/>
          <w:noProof/>
          <w:sz w:val="24"/>
          <w:szCs w:val="24"/>
        </w:rPr>
        <w:t>išankstin</w:t>
      </w:r>
      <w:r w:rsidR="008157EE" w:rsidRPr="008157EE">
        <w:rPr>
          <w:rFonts w:ascii="Times New Roman" w:hAnsi="Times New Roman" w:cs="Times New Roman"/>
          <w:noProof/>
          <w:sz w:val="24"/>
          <w:szCs w:val="24"/>
        </w:rPr>
        <w:t>ės</w:t>
      </w:r>
      <w:r w:rsidR="007D5DF4" w:rsidRPr="008157EE">
        <w:rPr>
          <w:rFonts w:ascii="Times New Roman" w:hAnsi="Times New Roman" w:cs="Times New Roman"/>
          <w:noProof/>
          <w:sz w:val="24"/>
          <w:szCs w:val="24"/>
        </w:rPr>
        <w:t xml:space="preserve"> </w:t>
      </w:r>
      <w:r w:rsidR="00675FB8" w:rsidRPr="008157EE">
        <w:rPr>
          <w:rFonts w:ascii="Times New Roman" w:hAnsi="Times New Roman" w:cs="Times New Roman"/>
          <w:noProof/>
          <w:sz w:val="24"/>
          <w:szCs w:val="24"/>
        </w:rPr>
        <w:t>rinkos konsultacij</w:t>
      </w:r>
      <w:r w:rsidR="008157EE" w:rsidRPr="008157EE">
        <w:rPr>
          <w:rFonts w:ascii="Times New Roman" w:hAnsi="Times New Roman" w:cs="Times New Roman"/>
          <w:noProof/>
          <w:sz w:val="24"/>
          <w:szCs w:val="24"/>
        </w:rPr>
        <w:t>os.</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2DDD441D"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2A5CD2">
        <w:rPr>
          <w:rFonts w:ascii="Times New Roman" w:eastAsia="Helvetica Neue UltraLight" w:hAnsi="Times New Roman" w:cs="Times New Roman"/>
          <w:sz w:val="24"/>
          <w:szCs w:val="24"/>
          <w:lang w:eastAsia="zh-CN"/>
        </w:rPr>
        <w:t>Gintarė Pilypaitytė</w:t>
      </w:r>
      <w:r w:rsidR="002E4B8D">
        <w:rPr>
          <w:rFonts w:ascii="Times New Roman" w:eastAsia="Helvetica Neue UltraLight" w:hAnsi="Times New Roman" w:cs="Times New Roman"/>
          <w:sz w:val="24"/>
          <w:szCs w:val="24"/>
          <w:lang w:eastAsia="zh-CN"/>
        </w:rPr>
        <w:t xml:space="preserve">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 xml:space="preserve">r. </w:t>
      </w:r>
      <w:r w:rsidR="007202B6" w:rsidRPr="007202B6">
        <w:rPr>
          <w:rFonts w:ascii="Times New Roman" w:eastAsia="Helvetica Neue UltraLight" w:hAnsi="Times New Roman" w:cs="Times New Roman"/>
          <w:sz w:val="24"/>
          <w:szCs w:val="24"/>
          <w:lang w:eastAsia="zh-CN"/>
        </w:rPr>
        <w:t>+370 676  11 469</w:t>
      </w:r>
      <w:r w:rsidR="00F93131" w:rsidRPr="007202B6">
        <w:rPr>
          <w:rFonts w:ascii="Times New Roman" w:eastAsia="Helvetica Neue UltraLight" w:hAnsi="Times New Roman" w:cs="Times New Roman"/>
          <w:sz w:val="24"/>
          <w:szCs w:val="24"/>
          <w:lang w:eastAsia="zh-CN"/>
        </w:rPr>
        <w:t xml:space="preserve">, </w:t>
      </w:r>
      <w:r w:rsidR="003728CF" w:rsidRPr="007202B6">
        <w:rPr>
          <w:rFonts w:ascii="Times New Roman" w:eastAsia="Helvetica Neue UltraLight" w:hAnsi="Times New Roman" w:cs="Times New Roman"/>
          <w:sz w:val="24"/>
          <w:szCs w:val="24"/>
          <w:lang w:eastAsia="zh-CN"/>
        </w:rPr>
        <w:t xml:space="preserve">el. paštas </w:t>
      </w:r>
      <w:hyperlink r:id="rId12" w:history="1">
        <w:r w:rsidR="007202B6" w:rsidRPr="007202B6">
          <w:rPr>
            <w:rStyle w:val="Hyperlink"/>
            <w:rFonts w:ascii="Times New Roman" w:hAnsi="Times New Roman" w:cs="Times New Roman"/>
            <w:sz w:val="24"/>
            <w:szCs w:val="24"/>
          </w:rPr>
          <w:t>gintare.pilypaityte@regitra.lt</w:t>
        </w:r>
      </w:hyperlink>
      <w:r w:rsidR="007202B6" w:rsidRPr="007202B6">
        <w:rPr>
          <w:rFonts w:ascii="Times New Roman" w:hAnsi="Times New Roman" w:cs="Times New Roman"/>
          <w:sz w:val="24"/>
          <w:szCs w:val="24"/>
        </w:rPr>
        <w:t xml:space="preserve"> </w:t>
      </w:r>
      <w:r w:rsidR="003728CF" w:rsidRPr="007202B6">
        <w:rPr>
          <w:rStyle w:val="Hyperlink"/>
          <w:rFonts w:ascii="Times New Roman" w:eastAsia="Helvetica Neue UltraLight" w:hAnsi="Times New Roman" w:cs="Times New Roman"/>
          <w:iCs/>
          <w:sz w:val="24"/>
          <w:szCs w:val="24"/>
          <w:u w:val="none"/>
          <w:lang w:eastAsia="zh-CN"/>
        </w:rPr>
        <w:t xml:space="preserve">) </w:t>
      </w:r>
      <w:r w:rsidR="003728CF" w:rsidRPr="007202B6">
        <w:rPr>
          <w:rFonts w:ascii="Times New Roman" w:eastAsia="Helvetica Neue UltraLight" w:hAnsi="Times New Roman" w:cs="Times New Roman"/>
          <w:sz w:val="24"/>
          <w:szCs w:val="24"/>
          <w:lang w:eastAsia="zh-CN"/>
        </w:rPr>
        <w:t xml:space="preserve">ir Ramunė Kailiūnienė (tel. Nr. </w:t>
      </w:r>
      <w:r w:rsidR="00387C72" w:rsidRPr="007202B6">
        <w:rPr>
          <w:rFonts w:ascii="Times New Roman" w:eastAsia="Helvetica Neue UltraLight" w:hAnsi="Times New Roman" w:cs="Times New Roman"/>
          <w:sz w:val="24"/>
          <w:szCs w:val="24"/>
          <w:lang w:eastAsia="zh-CN"/>
        </w:rPr>
        <w:t xml:space="preserve">+370 620 27 150, el. paštas </w:t>
      </w:r>
      <w:hyperlink r:id="rId13" w:history="1">
        <w:r w:rsidR="00FB44FD" w:rsidRPr="007202B6">
          <w:rPr>
            <w:rStyle w:val="Hyperlink"/>
            <w:rFonts w:ascii="Times New Roman" w:eastAsia="Helvetica Neue UltraLight" w:hAnsi="Times New Roman" w:cs="Times New Roman"/>
            <w:color w:val="0000FF"/>
            <w:sz w:val="24"/>
            <w:szCs w:val="24"/>
            <w:lang w:eastAsia="zh-CN"/>
          </w:rPr>
          <w:t>ramune.kailiuniene@regitra.lt</w:t>
        </w:r>
      </w:hyperlink>
      <w:r w:rsidR="003728CF" w:rsidRPr="007202B6">
        <w:rPr>
          <w:rFonts w:ascii="Times New Roman" w:eastAsia="Helvetica Neue UltraLight" w:hAnsi="Times New Roman" w:cs="Times New Roman"/>
          <w:sz w:val="24"/>
          <w:szCs w:val="24"/>
          <w:lang w:eastAsia="zh-CN"/>
        </w:rPr>
        <w:t>)</w:t>
      </w:r>
      <w:r w:rsidR="00FB44FD" w:rsidRPr="007202B6">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3DBE8733" w:rsidR="00754C42"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14:paraId="58B7A177" w14:textId="0EE19299" w:rsidR="00424B08" w:rsidRPr="00795A71" w:rsidRDefault="00424B08"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1.18. </w:t>
      </w:r>
      <w:r w:rsidRPr="00E20617">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eastAsia="Helvetica Neue UltraLight" w:hAnsi="Times New Roman" w:cs="Times New Roman"/>
          <w:b/>
          <w:bCs/>
          <w:sz w:val="24"/>
          <w:szCs w:val="24"/>
          <w:lang w:eastAsia="zh-CN"/>
        </w:rPr>
        <w:t>negali dalyvauti</w:t>
      </w:r>
      <w:r w:rsidRPr="00E20617">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0D1211" w14:textId="54EB503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24B08">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7BC086B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24B08">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3972485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24B08">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952D4D"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24B08">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7AD03100" w:rsidR="006B1795" w:rsidRPr="00A9305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4" w:name="_Hlk534283406"/>
      <w:r w:rsidRPr="003050DB">
        <w:rPr>
          <w:rFonts w:ascii="Times New Roman" w:eastAsia="Calibri" w:hAnsi="Times New Roman" w:cs="Times New Roman"/>
          <w:sz w:val="24"/>
          <w:szCs w:val="24"/>
        </w:rPr>
        <w:t xml:space="preserve">2.1. </w:t>
      </w:r>
      <w:r w:rsidRPr="00BE0E5A">
        <w:rPr>
          <w:rFonts w:ascii="Times New Roman" w:eastAsia="Calibri" w:hAnsi="Times New Roman" w:cs="Times New Roman"/>
          <w:b/>
          <w:bCs/>
          <w:sz w:val="24"/>
          <w:szCs w:val="24"/>
        </w:rPr>
        <w:t xml:space="preserve">Pirkimo </w:t>
      </w:r>
      <w:r w:rsidRPr="00794067">
        <w:rPr>
          <w:rFonts w:ascii="Times New Roman" w:eastAsia="Calibri" w:hAnsi="Times New Roman" w:cs="Times New Roman"/>
          <w:b/>
          <w:bCs/>
          <w:sz w:val="24"/>
          <w:szCs w:val="24"/>
        </w:rPr>
        <w:t>objektas –</w:t>
      </w:r>
      <w:r w:rsidRPr="00794067">
        <w:rPr>
          <w:b/>
          <w:bCs/>
        </w:rPr>
        <w:t xml:space="preserve"> </w:t>
      </w:r>
      <w:r w:rsidR="00636DD2" w:rsidRPr="002A7F7B">
        <w:rPr>
          <w:rFonts w:ascii="Times New Roman" w:hAnsi="Times New Roman" w:cs="Times New Roman"/>
          <w:b/>
          <w:bCs/>
          <w:sz w:val="24"/>
          <w:szCs w:val="24"/>
        </w:rPr>
        <w:t>Atsarginių kopijų darymo ir atstatymo programinės įrangos gamintojo palaikymo paslaug</w:t>
      </w:r>
      <w:r w:rsidR="00636DD2">
        <w:rPr>
          <w:rFonts w:ascii="Times New Roman" w:hAnsi="Times New Roman" w:cs="Times New Roman"/>
          <w:b/>
          <w:bCs/>
          <w:sz w:val="24"/>
          <w:szCs w:val="24"/>
        </w:rPr>
        <w:t>os</w:t>
      </w:r>
      <w:r w:rsidR="00636DD2" w:rsidRPr="00A9305B">
        <w:rPr>
          <w:rFonts w:ascii="Times New Roman" w:eastAsia="Calibri" w:hAnsi="Times New Roman" w:cs="Times New Roman"/>
          <w:sz w:val="24"/>
          <w:szCs w:val="24"/>
        </w:rPr>
        <w:t xml:space="preserve"> </w:t>
      </w:r>
      <w:r w:rsidR="002E6917" w:rsidRPr="00A9305B">
        <w:rPr>
          <w:rFonts w:ascii="Times New Roman" w:eastAsia="Calibri" w:hAnsi="Times New Roman" w:cs="Times New Roman"/>
          <w:sz w:val="24"/>
          <w:szCs w:val="24"/>
        </w:rPr>
        <w:t xml:space="preserve">(toliau – </w:t>
      </w:r>
      <w:r w:rsidR="00425F5B" w:rsidRPr="00A9305B">
        <w:rPr>
          <w:rFonts w:ascii="Times New Roman" w:eastAsia="Calibri" w:hAnsi="Times New Roman" w:cs="Times New Roman"/>
          <w:sz w:val="24"/>
          <w:szCs w:val="24"/>
        </w:rPr>
        <w:t>P</w:t>
      </w:r>
      <w:r w:rsidR="00636DD2">
        <w:rPr>
          <w:rFonts w:ascii="Times New Roman" w:eastAsia="Calibri" w:hAnsi="Times New Roman" w:cs="Times New Roman"/>
          <w:sz w:val="24"/>
          <w:szCs w:val="24"/>
        </w:rPr>
        <w:t>aslaugos</w:t>
      </w:r>
      <w:r w:rsidR="002E6917" w:rsidRPr="00A9305B">
        <w:rPr>
          <w:rFonts w:ascii="Times New Roman" w:eastAsia="Calibri" w:hAnsi="Times New Roman" w:cs="Times New Roman"/>
          <w:sz w:val="24"/>
          <w:szCs w:val="24"/>
        </w:rPr>
        <w:t>)</w:t>
      </w:r>
      <w:r w:rsidRPr="00A9305B">
        <w:rPr>
          <w:rFonts w:ascii="Times New Roman" w:eastAsia="Arial Unicode MS" w:hAnsi="Times New Roman" w:cs="Times New Roman"/>
          <w:sz w:val="24"/>
          <w:szCs w:val="24"/>
          <w:lang w:eastAsia="zh-CN"/>
        </w:rPr>
        <w:t>.</w:t>
      </w:r>
    </w:p>
    <w:p w14:paraId="77D6E24C" w14:textId="6A08DAD5" w:rsidR="007B73FA" w:rsidRPr="00E20617" w:rsidRDefault="006B1795" w:rsidP="007B73FA">
      <w:pPr>
        <w:spacing w:after="0" w:line="240" w:lineRule="auto"/>
        <w:ind w:firstLine="567"/>
        <w:jc w:val="both"/>
        <w:rPr>
          <w:rFonts w:ascii="Times New Roman" w:eastAsia="Calibri" w:hAnsi="Times New Roman" w:cs="Times New Roman"/>
          <w:sz w:val="24"/>
          <w:szCs w:val="24"/>
        </w:rPr>
      </w:pPr>
      <w:r w:rsidRPr="4601212C">
        <w:rPr>
          <w:rFonts w:ascii="Times New Roman" w:eastAsia="Calibri" w:hAnsi="Times New Roman" w:cs="Times New Roman"/>
          <w:sz w:val="24"/>
          <w:szCs w:val="24"/>
        </w:rPr>
        <w:t xml:space="preserve">2.2. </w:t>
      </w:r>
      <w:r w:rsidR="0017143B" w:rsidRPr="0017143B">
        <w:rPr>
          <w:rFonts w:ascii="Times New Roman" w:eastAsia="Calibri" w:hAnsi="Times New Roman" w:cs="Times New Roman"/>
          <w:b/>
          <w:bCs/>
          <w:sz w:val="24"/>
          <w:szCs w:val="24"/>
          <w:u w:val="single"/>
        </w:rPr>
        <w:t xml:space="preserve">Pirkimo objektas į dalis nėra skaidomas, </w:t>
      </w:r>
      <w:r w:rsidR="0017143B" w:rsidRPr="0017143B">
        <w:rPr>
          <w:rFonts w:ascii="Times New Roman" w:eastAsia="Calibri" w:hAnsi="Times New Roman" w:cs="Times New Roman"/>
          <w:sz w:val="24"/>
          <w:szCs w:val="24"/>
        </w:rPr>
        <w:t>kadangi programinė įranga yra kaip vienetas ir perkant palaikymo paslaugas skaidyti pirkimą yra neįmanoma.</w:t>
      </w:r>
    </w:p>
    <w:p w14:paraId="576AC880" w14:textId="06B2B6C1"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3CEAF326" w14:textId="77777777" w:rsidR="0024664C" w:rsidRDefault="00792B18" w:rsidP="0024664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374BAF" w:rsidRPr="00B82353">
        <w:rPr>
          <w:rFonts w:ascii="Times New Roman" w:eastAsia="Helvetica Neue UltraLight" w:hAnsi="Times New Roman" w:cs="Times New Roman"/>
          <w:b/>
          <w:bCs/>
          <w:sz w:val="24"/>
          <w:szCs w:val="24"/>
          <w:lang w:eastAsia="zh-CN"/>
        </w:rPr>
        <w:t>Pirkimas laikomas žaliuoju</w:t>
      </w:r>
      <w:r w:rsidR="00374BAF">
        <w:rPr>
          <w:rFonts w:ascii="Times New Roman" w:eastAsia="Helvetica Neue UltraLight" w:hAnsi="Times New Roman" w:cs="Times New Roman"/>
          <w:sz w:val="24"/>
          <w:szCs w:val="24"/>
          <w:lang w:eastAsia="zh-CN"/>
        </w:rPr>
        <w:t>, kadangi</w:t>
      </w:r>
      <w:r w:rsidR="0024664C" w:rsidRPr="0024664C">
        <w:rPr>
          <w:rFonts w:ascii="Times New Roman" w:eastAsia="Helvetica Neue UltraLight" w:hAnsi="Times New Roman" w:cs="Times New Roman"/>
          <w:sz w:val="24"/>
          <w:szCs w:val="24"/>
          <w:lang w:eastAsia="zh-CN"/>
        </w:rPr>
        <w:t xml:space="preserve"> vykdomas vadovaujantis Lietuvos Respublikos aplinkos ministro 2011 m. birželio 28 d. įsakymo Nr. D1-508 „Dėl Aplinkos apsaugos kriterijų taikymo, vykdant žaliuosius pirkimus, tvarkos aprašo patvirtinimo“  (toliau – Tvarkos aprašas) 4.4.3 papunkčiu. Taip pat perkančioji organizacija, vadovaudamasi Tvarkos aprašo 4.4.4 papunkčiu, savarankiškai nustatė aplinkos apsaugos kriterijus. Aplinkos apsaugos kriterijai nustatyti pirkimo sąlygų 2 priede „Pirkimo sutarties projektas“ (toliau – pirkimo sutarties projektas).</w:t>
      </w:r>
    </w:p>
    <w:p w14:paraId="33D1FE89" w14:textId="3D0A7113" w:rsidR="00774322" w:rsidRDefault="00374BAF" w:rsidP="6489A5B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6489A5B3">
        <w:rPr>
          <w:rFonts w:ascii="Times New Roman" w:eastAsia="Times New Roman" w:hAnsi="Times New Roman" w:cs="Times New Roman"/>
          <w:sz w:val="24"/>
          <w:szCs w:val="24"/>
          <w:lang w:eastAsia="lt-LT"/>
        </w:rPr>
        <w:t>2.5.</w:t>
      </w:r>
      <w:r w:rsidR="00792B18" w:rsidRPr="6489A5B3">
        <w:rPr>
          <w:rFonts w:ascii="Times New Roman" w:eastAsia="Times New Roman" w:hAnsi="Times New Roman" w:cs="Times New Roman"/>
          <w:sz w:val="24"/>
          <w:szCs w:val="24"/>
          <w:lang w:eastAsia="lt-LT"/>
        </w:rPr>
        <w:t xml:space="preserve"> </w:t>
      </w:r>
      <w:r w:rsidR="001868D4" w:rsidRPr="6489A5B3">
        <w:rPr>
          <w:rFonts w:ascii="Times New Roman" w:eastAsia="Times New Roman" w:hAnsi="Times New Roman" w:cs="Times New Roman"/>
          <w:sz w:val="24"/>
          <w:szCs w:val="24"/>
          <w:lang w:eastAsia="lt-LT"/>
        </w:rPr>
        <w:t>Pirkimui skirtų lėšų suma, Eur be PVM (maksimali priimtina kaina</w:t>
      </w:r>
      <w:bookmarkStart w:id="5" w:name="_Hlk195187271"/>
      <w:r w:rsidR="001868D4" w:rsidRPr="6489A5B3">
        <w:rPr>
          <w:rFonts w:ascii="Times New Roman" w:eastAsia="Times New Roman" w:hAnsi="Times New Roman" w:cs="Times New Roman"/>
          <w:sz w:val="24"/>
          <w:szCs w:val="24"/>
          <w:lang w:eastAsia="lt-LT"/>
        </w:rPr>
        <w:t>, Eur be PVM</w:t>
      </w:r>
      <w:bookmarkEnd w:id="5"/>
      <w:r w:rsidR="001868D4" w:rsidRPr="6489A5B3">
        <w:rPr>
          <w:rFonts w:ascii="Times New Roman" w:eastAsia="Times New Roman" w:hAnsi="Times New Roman" w:cs="Times New Roman"/>
          <w:sz w:val="24"/>
          <w:szCs w:val="24"/>
          <w:lang w:eastAsia="lt-LT"/>
        </w:rPr>
        <w:t>) šiose pirkimo sąlygose nenurodyta. Maksimali priimtina kaina, Eur be PVM nurodyta perkančiosios organizacijos vidiniuose dokumentuose ir CVP IS skiltyje „Vidiniai dokumentai“ (tiekėjams ši informacija neprieinama).</w:t>
      </w:r>
    </w:p>
    <w:p w14:paraId="6527A86C" w14:textId="0D8F47C5" w:rsidR="00720C55" w:rsidRDefault="00720C55" w:rsidP="6489A5B3">
      <w:pPr>
        <w:spacing w:after="0" w:line="240" w:lineRule="auto"/>
        <w:ind w:firstLine="567"/>
        <w:jc w:val="both"/>
        <w:rPr>
          <w:rFonts w:ascii="Times New Roman" w:hAnsi="Times New Roman" w:cs="Times New Roman"/>
          <w:sz w:val="24"/>
          <w:szCs w:val="24"/>
        </w:rPr>
      </w:pPr>
    </w:p>
    <w:p w14:paraId="5A7BB3DC" w14:textId="63433582" w:rsidR="0007231B" w:rsidRPr="00E20617" w:rsidRDefault="00375FD4" w:rsidP="6489A5B3">
      <w:pPr>
        <w:spacing w:after="0" w:line="240" w:lineRule="auto"/>
        <w:ind w:firstLine="567"/>
        <w:jc w:val="both"/>
        <w:rPr>
          <w:rFonts w:ascii="Times New Roman" w:eastAsia="Times New Roman" w:hAnsi="Times New Roman" w:cs="Times New Roman"/>
          <w:sz w:val="24"/>
          <w:szCs w:val="24"/>
        </w:rPr>
      </w:pPr>
      <w:r w:rsidRPr="6489A5B3">
        <w:rPr>
          <w:rFonts w:ascii="Times New Roman" w:hAnsi="Times New Roman" w:cs="Times New Roman"/>
          <w:sz w:val="24"/>
          <w:szCs w:val="24"/>
        </w:rPr>
        <w:t>2.</w:t>
      </w:r>
      <w:r w:rsidR="00EF3303" w:rsidRPr="6489A5B3">
        <w:rPr>
          <w:rFonts w:ascii="Times New Roman" w:hAnsi="Times New Roman" w:cs="Times New Roman"/>
          <w:sz w:val="24"/>
          <w:szCs w:val="24"/>
        </w:rPr>
        <w:t>6</w:t>
      </w:r>
      <w:r w:rsidRPr="6489A5B3">
        <w:rPr>
          <w:rFonts w:ascii="Times New Roman" w:hAnsi="Times New Roman" w:cs="Times New Roman"/>
          <w:sz w:val="24"/>
          <w:szCs w:val="24"/>
        </w:rPr>
        <w:t xml:space="preserve">. </w:t>
      </w:r>
      <w:r w:rsidR="00957E98" w:rsidRPr="6489A5B3">
        <w:rPr>
          <w:rFonts w:ascii="Times New Roman" w:eastAsia="Times New Roman" w:hAnsi="Times New Roman" w:cs="Times New Roman"/>
          <w:b/>
          <w:bCs/>
          <w:sz w:val="24"/>
          <w:szCs w:val="24"/>
          <w:u w:val="single"/>
        </w:rPr>
        <w:t xml:space="preserve">Pagrindimas dėl </w:t>
      </w:r>
      <w:r w:rsidR="00AE4D1F" w:rsidRPr="6489A5B3">
        <w:rPr>
          <w:rFonts w:ascii="Times New Roman" w:eastAsia="Times New Roman" w:hAnsi="Times New Roman" w:cs="Times New Roman"/>
          <w:b/>
          <w:bCs/>
          <w:sz w:val="24"/>
          <w:szCs w:val="24"/>
          <w:u w:val="single"/>
        </w:rPr>
        <w:t>nepirkimo naudojantis Centrinės perkančiosios organizacijos (</w:t>
      </w:r>
      <w:r w:rsidR="00957E98" w:rsidRPr="6489A5B3">
        <w:rPr>
          <w:rFonts w:ascii="Times New Roman" w:eastAsia="Times New Roman" w:hAnsi="Times New Roman" w:cs="Times New Roman"/>
          <w:b/>
          <w:bCs/>
          <w:sz w:val="24"/>
          <w:szCs w:val="24"/>
          <w:u w:val="single"/>
        </w:rPr>
        <w:t>CPO</w:t>
      </w:r>
      <w:r w:rsidR="00AE4D1F" w:rsidRPr="6489A5B3">
        <w:rPr>
          <w:rFonts w:ascii="Times New Roman" w:eastAsia="Times New Roman" w:hAnsi="Times New Roman" w:cs="Times New Roman"/>
          <w:b/>
          <w:bCs/>
          <w:sz w:val="24"/>
          <w:szCs w:val="24"/>
          <w:u w:val="single"/>
        </w:rPr>
        <w:t>)</w:t>
      </w:r>
      <w:r w:rsidR="00957E98" w:rsidRPr="6489A5B3">
        <w:rPr>
          <w:rFonts w:ascii="Times New Roman" w:eastAsia="Times New Roman" w:hAnsi="Times New Roman" w:cs="Times New Roman"/>
          <w:b/>
          <w:bCs/>
          <w:sz w:val="24"/>
          <w:szCs w:val="24"/>
          <w:u w:val="single"/>
        </w:rPr>
        <w:t xml:space="preserve"> katalogu</w:t>
      </w:r>
      <w:r w:rsidR="00957E98" w:rsidRPr="6489A5B3">
        <w:rPr>
          <w:rFonts w:ascii="Times New Roman" w:eastAsia="Times New Roman" w:hAnsi="Times New Roman" w:cs="Times New Roman"/>
          <w:sz w:val="24"/>
          <w:szCs w:val="24"/>
          <w:u w:val="single"/>
        </w:rPr>
        <w:t>:</w:t>
      </w:r>
      <w:r w:rsidR="00957E98" w:rsidRPr="6489A5B3">
        <w:rPr>
          <w:rFonts w:ascii="Times New Roman" w:eastAsia="Times New Roman" w:hAnsi="Times New Roman" w:cs="Times New Roman"/>
          <w:sz w:val="24"/>
          <w:szCs w:val="24"/>
        </w:rPr>
        <w:t xml:space="preserve"> </w:t>
      </w:r>
      <w:r w:rsidR="00450D08" w:rsidRPr="6489A5B3">
        <w:rPr>
          <w:rFonts w:ascii="Times New Roman" w:eastAsia="Times New Roman" w:hAnsi="Times New Roman" w:cs="Times New Roman"/>
          <w:sz w:val="24"/>
          <w:szCs w:val="24"/>
        </w:rPr>
        <w:t>CPO kataloge</w:t>
      </w:r>
      <w:r w:rsidR="002C2B63" w:rsidRPr="6489A5B3">
        <w:rPr>
          <w:rFonts w:ascii="Times New Roman" w:eastAsia="Times New Roman" w:hAnsi="Times New Roman" w:cs="Times New Roman"/>
          <w:sz w:val="24"/>
          <w:szCs w:val="24"/>
        </w:rPr>
        <w:t xml:space="preserve"> </w:t>
      </w:r>
      <w:r w:rsidR="00D468B1" w:rsidRPr="6489A5B3">
        <w:rPr>
          <w:rFonts w:ascii="Times New Roman" w:eastAsia="Times New Roman" w:hAnsi="Times New Roman" w:cs="Times New Roman"/>
          <w:sz w:val="24"/>
          <w:szCs w:val="24"/>
        </w:rPr>
        <w:t>tokių P</w:t>
      </w:r>
      <w:r w:rsidR="009C5FF1" w:rsidRPr="6489A5B3">
        <w:rPr>
          <w:rFonts w:ascii="Times New Roman" w:eastAsia="Times New Roman" w:hAnsi="Times New Roman" w:cs="Times New Roman"/>
          <w:sz w:val="24"/>
          <w:szCs w:val="24"/>
        </w:rPr>
        <w:t>aslaugų</w:t>
      </w:r>
      <w:r w:rsidR="00D468B1" w:rsidRPr="6489A5B3">
        <w:rPr>
          <w:rFonts w:ascii="Times New Roman" w:eastAsia="Times New Roman" w:hAnsi="Times New Roman" w:cs="Times New Roman"/>
          <w:sz w:val="24"/>
          <w:szCs w:val="24"/>
        </w:rPr>
        <w:t xml:space="preserve"> nėra.</w:t>
      </w:r>
    </w:p>
    <w:p w14:paraId="053E3577" w14:textId="1A935A9D" w:rsidR="00B82353" w:rsidRPr="00E7760E" w:rsidRDefault="00AF724D" w:rsidP="6489A5B3">
      <w:pPr>
        <w:spacing w:after="0" w:line="240" w:lineRule="auto"/>
        <w:ind w:firstLine="567"/>
        <w:jc w:val="both"/>
        <w:rPr>
          <w:rFonts w:ascii="Times New Roman" w:eastAsia="Times New Roman" w:hAnsi="Times New Roman" w:cs="Times New Roman"/>
          <w:sz w:val="24"/>
          <w:szCs w:val="24"/>
        </w:rPr>
      </w:pPr>
      <w:r w:rsidRPr="6489A5B3">
        <w:rPr>
          <w:rFonts w:ascii="Times New Roman" w:eastAsia="Times New Roman" w:hAnsi="Times New Roman" w:cs="Times New Roman"/>
          <w:sz w:val="24"/>
          <w:szCs w:val="24"/>
        </w:rPr>
        <w:t>2.</w:t>
      </w:r>
      <w:r w:rsidR="00EF3303" w:rsidRPr="6489A5B3">
        <w:rPr>
          <w:rFonts w:ascii="Times New Roman" w:eastAsia="Times New Roman" w:hAnsi="Times New Roman" w:cs="Times New Roman"/>
          <w:sz w:val="24"/>
          <w:szCs w:val="24"/>
        </w:rPr>
        <w:t>7</w:t>
      </w:r>
      <w:r w:rsidRPr="6489A5B3">
        <w:rPr>
          <w:rFonts w:ascii="Times New Roman" w:eastAsia="Times New Roman" w:hAnsi="Times New Roman" w:cs="Times New Roman"/>
          <w:sz w:val="24"/>
          <w:szCs w:val="24"/>
        </w:rPr>
        <w:t xml:space="preserve">. Perkančioji organizacija nerengs jokių su </w:t>
      </w:r>
      <w:r w:rsidR="00B53E72" w:rsidRPr="6489A5B3">
        <w:rPr>
          <w:rFonts w:ascii="Times New Roman" w:eastAsia="Times New Roman" w:hAnsi="Times New Roman" w:cs="Times New Roman"/>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6" w:name="_Hlk507665628"/>
      <w:bookmarkEnd w:id="3"/>
      <w:bookmarkEnd w:id="4"/>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7"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E7760E"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color w:val="D9D9D9" w:themeColor="background1" w:themeShade="D9"/>
          <w:sz w:val="24"/>
          <w:szCs w:val="24"/>
          <w:lang w:eastAsia="zh-CN"/>
        </w:rPr>
      </w:pPr>
      <w:r w:rsidRPr="00E7760E">
        <w:rPr>
          <w:rFonts w:ascii="Times New Roman" w:eastAsia="Calibri" w:hAnsi="Times New Roman" w:cs="Times New Roman"/>
          <w:bCs/>
          <w:iCs/>
          <w:color w:val="D9D9D9" w:themeColor="background1" w:themeShade="D9"/>
          <w:sz w:val="24"/>
          <w:szCs w:val="24"/>
          <w:lang w:eastAsia="zh-CN"/>
        </w:rPr>
        <w:t>*</w:t>
      </w:r>
      <w:r w:rsidR="008477A7" w:rsidRPr="00E7760E">
        <w:rPr>
          <w:rFonts w:ascii="Times New Roman" w:eastAsia="Calibri" w:hAnsi="Times New Roman" w:cs="Times New Roman"/>
          <w:b/>
          <w:i/>
          <w:color w:val="D9D9D9" w:themeColor="background1" w:themeShade="D9"/>
          <w:sz w:val="24"/>
          <w:szCs w:val="24"/>
          <w:lang w:eastAsia="zh-CN"/>
        </w:rPr>
        <w:t>A</w:t>
      </w:r>
      <w:r w:rsidRPr="00E7760E">
        <w:rPr>
          <w:rFonts w:ascii="Times New Roman" w:eastAsia="Calibri" w:hAnsi="Times New Roman" w:cs="Times New Roman"/>
          <w:b/>
          <w:i/>
          <w:color w:val="D9D9D9" w:themeColor="background1" w:themeShade="D9"/>
          <w:sz w:val="24"/>
          <w:szCs w:val="24"/>
          <w:lang w:eastAsia="zh-CN"/>
        </w:rPr>
        <w:t>tliekant supaprastint</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
          <w:i/>
          <w:color w:val="D9D9D9" w:themeColor="background1" w:themeShade="D9"/>
          <w:sz w:val="24"/>
          <w:szCs w:val="24"/>
          <w:lang w:eastAsia="zh-CN"/>
        </w:rPr>
        <w:t xml:space="preserve"> pirkim</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Cs/>
          <w:i/>
          <w:color w:val="D9D9D9" w:themeColor="background1" w:themeShade="D9"/>
          <w:sz w:val="24"/>
          <w:szCs w:val="24"/>
          <w:lang w:eastAsia="zh-CN"/>
        </w:rPr>
        <w:t xml:space="preserve">, kai tiekėjas pateikia </w:t>
      </w:r>
      <w:r w:rsidR="00F65133" w:rsidRPr="00E7760E">
        <w:rPr>
          <w:rFonts w:ascii="Times New Roman" w:eastAsia="Calibri" w:hAnsi="Times New Roman" w:cs="Times New Roman"/>
          <w:bCs/>
          <w:i/>
          <w:color w:val="D9D9D9" w:themeColor="background1" w:themeShade="D9"/>
          <w:sz w:val="24"/>
          <w:szCs w:val="24"/>
          <w:lang w:eastAsia="zh-CN"/>
        </w:rPr>
        <w:t>Europos bendrąjį viešųjų pirkimų dokumentą (</w:t>
      </w:r>
      <w:r w:rsidR="00F65133" w:rsidRPr="00E7760E">
        <w:rPr>
          <w:rFonts w:ascii="Times New Roman" w:eastAsia="Calibri" w:hAnsi="Times New Roman" w:cs="Times New Roman"/>
          <w:bCs/>
          <w:i/>
          <w:color w:val="D9D9D9" w:themeColor="background1" w:themeShade="D9"/>
          <w:sz w:val="24"/>
          <w:szCs w:val="24"/>
          <w:lang w:eastAsia="zh-CN"/>
        </w:rPr>
        <w:fldChar w:fldCharType="begin"/>
      </w:r>
      <w:r w:rsidR="00F65133" w:rsidRPr="00E7760E">
        <w:rPr>
          <w:rFonts w:ascii="Times New Roman" w:eastAsia="Calibri" w:hAnsi="Times New Roman" w:cs="Times New Roman"/>
          <w:bCs/>
          <w:i/>
          <w:color w:val="D9D9D9" w:themeColor="background1" w:themeShade="D9"/>
          <w:sz w:val="24"/>
          <w:szCs w:val="24"/>
          <w:lang w:eastAsia="zh-CN"/>
        </w:rPr>
        <w:instrText xml:space="preserve"> REF _Ref38291394 \h  \* MERGEFORMAT </w:instrText>
      </w:r>
      <w:r w:rsidR="00F65133" w:rsidRPr="00E7760E">
        <w:rPr>
          <w:rFonts w:ascii="Times New Roman" w:eastAsia="Calibri" w:hAnsi="Times New Roman" w:cs="Times New Roman"/>
          <w:bCs/>
          <w:i/>
          <w:color w:val="D9D9D9" w:themeColor="background1" w:themeShade="D9"/>
          <w:sz w:val="24"/>
          <w:szCs w:val="24"/>
          <w:lang w:eastAsia="zh-CN"/>
        </w:rPr>
      </w:r>
      <w:r w:rsidR="00F65133" w:rsidRPr="00E7760E">
        <w:rPr>
          <w:rFonts w:ascii="Times New Roman" w:eastAsia="Calibri" w:hAnsi="Times New Roman" w:cs="Times New Roman"/>
          <w:bCs/>
          <w:i/>
          <w:color w:val="D9D9D9" w:themeColor="background1" w:themeShade="D9"/>
          <w:sz w:val="24"/>
          <w:szCs w:val="24"/>
          <w:lang w:eastAsia="zh-CN"/>
        </w:rPr>
        <w:fldChar w:fldCharType="separate"/>
      </w:r>
      <w:r w:rsidR="00F65133" w:rsidRPr="00E7760E">
        <w:rPr>
          <w:rFonts w:ascii="Times New Roman" w:eastAsia="Calibri" w:hAnsi="Times New Roman" w:cs="Times New Roman"/>
          <w:bCs/>
          <w:i/>
          <w:color w:val="D9D9D9" w:themeColor="background1" w:themeShade="D9"/>
          <w:sz w:val="24"/>
          <w:szCs w:val="24"/>
          <w:lang w:eastAsia="zh-CN"/>
        </w:rPr>
        <w:t>toliau - EBVPD</w:t>
      </w:r>
      <w:r w:rsidR="00F65133" w:rsidRPr="00E7760E">
        <w:rPr>
          <w:rFonts w:ascii="Times New Roman" w:eastAsia="Calibri" w:hAnsi="Times New Roman" w:cs="Times New Roman"/>
          <w:bCs/>
          <w:i/>
          <w:color w:val="D9D9D9" w:themeColor="background1" w:themeShade="D9"/>
          <w:sz w:val="24"/>
          <w:szCs w:val="24"/>
          <w:lang w:eastAsia="zh-CN"/>
        </w:rPr>
        <w:fldChar w:fldCharType="end"/>
      </w:r>
      <w:r w:rsidR="00F65133" w:rsidRPr="00E7760E">
        <w:rPr>
          <w:rFonts w:ascii="Times New Roman" w:eastAsia="Calibri" w:hAnsi="Times New Roman" w:cs="Times New Roman"/>
          <w:bCs/>
          <w:i/>
          <w:color w:val="D9D9D9" w:themeColor="background1" w:themeShade="D9"/>
          <w:sz w:val="24"/>
          <w:szCs w:val="24"/>
          <w:lang w:eastAsia="zh-CN"/>
        </w:rPr>
        <w:t>)</w:t>
      </w:r>
      <w:r w:rsidRPr="00E7760E">
        <w:rPr>
          <w:rFonts w:ascii="Times New Roman" w:eastAsia="Calibri" w:hAnsi="Times New Roman"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E7760E">
        <w:rPr>
          <w:rFonts w:ascii="Times New Roman" w:eastAsia="Calibri" w:hAnsi="Times New Roman" w:cs="Times New Roman"/>
          <w:bCs/>
          <w:i/>
          <w:color w:val="D9D9D9" w:themeColor="background1" w:themeShade="D9"/>
          <w:sz w:val="24"/>
          <w:szCs w:val="24"/>
          <w:lang w:eastAsia="zh-CN"/>
        </w:rPr>
        <w:t>.</w:t>
      </w:r>
    </w:p>
    <w:p w14:paraId="74DE7B8B" w14:textId="793B73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w:t>
      </w:r>
      <w:r w:rsidR="00A64B8C" w:rsidRPr="00B10B7A">
        <w:rPr>
          <w:rFonts w:ascii="Times New Roman" w:eastAsia="Calibri" w:hAnsi="Times New Roman" w:cs="Times New Roman"/>
          <w:b/>
          <w:iCs/>
          <w:sz w:val="24"/>
          <w:szCs w:val="24"/>
          <w:lang w:eastAsia="zh-CN"/>
        </w:rPr>
        <w:t>KARTU</w:t>
      </w:r>
      <w:r w:rsidR="00A64B8C">
        <w:rPr>
          <w:rFonts w:ascii="Times New Roman" w:eastAsia="Calibri" w:hAnsi="Times New Roman" w:cs="Times New Roman"/>
          <w:bCs/>
          <w:iCs/>
          <w:sz w:val="24"/>
          <w:szCs w:val="24"/>
          <w:lang w:eastAsia="zh-CN"/>
        </w:rPr>
        <w:t xml:space="preserve"> </w:t>
      </w:r>
      <w:r w:rsidR="00A64B8C" w:rsidRPr="00D370DB">
        <w:rPr>
          <w:rFonts w:ascii="Times New Roman" w:eastAsia="Calibri" w:hAnsi="Times New Roman" w:cs="Times New Roman"/>
          <w:b/>
          <w:iCs/>
          <w:sz w:val="24"/>
          <w:szCs w:val="24"/>
          <w:lang w:eastAsia="zh-CN"/>
        </w:rPr>
        <w:t>SU PASIŪLYMU</w:t>
      </w:r>
      <w:r w:rsidR="00D370DB">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D370DB">
        <w:rPr>
          <w:rFonts w:ascii="Times New Roman" w:eastAsia="Calibri" w:hAnsi="Times New Roman" w:cs="Times New Roman"/>
          <w:bCs/>
          <w:i/>
          <w:color w:val="0070C0"/>
          <w:sz w:val="24"/>
          <w:szCs w:val="24"/>
          <w:lang w:eastAsia="zh-CN"/>
        </w:rPr>
        <w:t>užpild</w:t>
      </w:r>
      <w:r w:rsidR="00CE41BD">
        <w:rPr>
          <w:rFonts w:ascii="Times New Roman" w:eastAsia="Calibri" w:hAnsi="Times New Roman" w:cs="Times New Roman"/>
          <w:bCs/>
          <w:i/>
          <w:color w:val="0070C0"/>
          <w:sz w:val="24"/>
          <w:szCs w:val="24"/>
          <w:lang w:eastAsia="zh-CN"/>
        </w:rPr>
        <w:t>ant</w:t>
      </w:r>
      <w:r w:rsidR="00CE7007" w:rsidRPr="00D370DB">
        <w:rPr>
          <w:rFonts w:ascii="Times New Roman" w:eastAsia="Calibri" w:hAnsi="Times New Roman" w:cs="Times New Roman"/>
          <w:bCs/>
          <w:i/>
          <w:color w:val="0070C0"/>
          <w:sz w:val="24"/>
          <w:szCs w:val="24"/>
          <w:lang w:eastAsia="zh-CN"/>
        </w:rPr>
        <w:t xml:space="preserve"> </w:t>
      </w:r>
      <w:r w:rsidR="00940EBE" w:rsidRPr="00D370DB">
        <w:rPr>
          <w:rFonts w:ascii="Times New Roman" w:eastAsia="Calibri" w:hAnsi="Times New Roman" w:cs="Times New Roman"/>
          <w:bCs/>
          <w:i/>
          <w:color w:val="0070C0"/>
          <w:sz w:val="24"/>
          <w:szCs w:val="24"/>
          <w:lang w:eastAsia="zh-CN"/>
        </w:rPr>
        <w:t>P</w:t>
      </w:r>
      <w:r w:rsidR="00CE7007" w:rsidRPr="00D370DB">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D370DB">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53B38B5E" w14:textId="77777777" w:rsidR="00596E30" w:rsidRP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596E30">
              <w:rPr>
                <w:rFonts w:ascii="Times New Roman" w:eastAsia="Helvetica Neue UltraLight" w:hAnsi="Times New Roman" w:cs="Times New Roman"/>
                <w:bCs/>
                <w:iCs/>
                <w:color w:val="D9D9D9" w:themeColor="background1" w:themeShade="D9"/>
                <w:sz w:val="23"/>
                <w:szCs w:val="23"/>
              </w:rPr>
              <w:t xml:space="preserve">2) tiekėjo, kuris yra juridinis asmuo, kita organizacija ar jos </w:t>
            </w:r>
            <w:r w:rsidRPr="00596E30">
              <w:rPr>
                <w:rFonts w:ascii="Times New Roman" w:eastAsia="Helvetica Neue UltraLight" w:hAnsi="Times New Roman" w:cs="Times New Roman"/>
                <w:b/>
                <w:bCs/>
                <w:iCs/>
                <w:color w:val="D9D9D9" w:themeColor="background1" w:themeShade="D9"/>
                <w:sz w:val="23"/>
                <w:szCs w:val="23"/>
              </w:rPr>
              <w:t>struktūrinis</w:t>
            </w:r>
            <w:r w:rsidRPr="00596E30">
              <w:rPr>
                <w:rFonts w:ascii="Times New Roman" w:eastAsia="Helvetica Neue UltraLight" w:hAnsi="Times New Roman"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color w:val="D9D9D9" w:themeColor="background1" w:themeShade="D9"/>
                <w:sz w:val="23"/>
                <w:szCs w:val="23"/>
              </w:rPr>
              <w:t xml:space="preserve">kai vykdomas </w:t>
            </w:r>
            <w:r w:rsidRPr="00596E30">
              <w:rPr>
                <w:rFonts w:ascii="Times New Roman" w:eastAsia="Helvetica Neue UltraLight" w:hAnsi="Times New Roman" w:cs="Times New Roman"/>
                <w:b/>
                <w:i/>
                <w:color w:val="D9D9D9" w:themeColor="background1" w:themeShade="D9"/>
                <w:sz w:val="23"/>
                <w:szCs w:val="23"/>
              </w:rPr>
              <w:t>supaprastintas</w:t>
            </w:r>
            <w:r w:rsidRPr="00596E30">
              <w:rPr>
                <w:rFonts w:ascii="Times New Roman" w:eastAsia="Helvetica Neue UltraLight" w:hAnsi="Times New Roman" w:cs="Times New Roman"/>
                <w:bCs/>
                <w:i/>
                <w:color w:val="D9D9D9" w:themeColor="background1" w:themeShade="D9"/>
                <w:sz w:val="23"/>
                <w:szCs w:val="23"/>
              </w:rPr>
              <w:t xml:space="preserve"> pirkimas</w:t>
            </w:r>
            <w:r w:rsidRPr="00596E30">
              <w:rPr>
                <w:rFonts w:ascii="Times New Roman" w:eastAsia="Helvetica Neue UltraLight" w:hAnsi="Times New Roman" w:cs="Times New Roman"/>
                <w:bCs/>
                <w:iCs/>
                <w:color w:val="D9D9D9" w:themeColor="background1" w:themeShade="D9"/>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b/>
                <w:bCs/>
                <w:i/>
                <w:iCs/>
                <w:sz w:val="23"/>
                <w:szCs w:val="23"/>
                <w:u w:val="single"/>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w:t>
            </w:r>
            <w:r w:rsidRPr="00F22E2B">
              <w:rPr>
                <w:rFonts w:ascii="Times New Roman" w:eastAsia="Helvetica Neue UltraLight" w:hAnsi="Times New Roman" w:cs="Times New Roman"/>
                <w:b/>
                <w:bCs/>
                <w:i/>
                <w:sz w:val="23"/>
                <w:szCs w:val="23"/>
                <w:lang w:eastAsia="zh-CN"/>
              </w:rPr>
              <w:t>neprašoma</w:t>
            </w:r>
            <w:r w:rsidRPr="00596E30">
              <w:rPr>
                <w:rFonts w:ascii="Times New Roman" w:eastAsia="Helvetica Neue UltraLight" w:hAnsi="Times New Roman" w:cs="Times New Roman"/>
                <w:i/>
                <w:sz w:val="23"/>
                <w:szCs w:val="23"/>
                <w:lang w:eastAsia="zh-CN"/>
              </w:rPr>
              <w:t xml:space="preserve">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eastAsia="Helvetica Neue UltraLight" w:hAnsi="Times New Roman" w:cs="Times New Roman"/>
                <w:i/>
                <w:sz w:val="23"/>
                <w:szCs w:val="23"/>
                <w:lang w:eastAsia="zh-CN"/>
              </w:rPr>
              <w:t>ys</w:t>
            </w:r>
            <w:proofErr w:type="spellEnd"/>
            <w:r w:rsidRPr="00596E30">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D9D9D9" w:themeColor="background1" w:themeShade="D9"/>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supaprastintus</w:t>
            </w:r>
            <w:r w:rsidRPr="00596E30">
              <w:rPr>
                <w:rFonts w:ascii="Times New Roman" w:eastAsia="Helvetica Neue UltraLight" w:hAnsi="Times New Roman" w:cs="Times New Roman"/>
                <w:b/>
                <w:bCs/>
                <w:i/>
                <w:color w:val="D9D9D9" w:themeColor="background1" w:themeShade="D9"/>
                <w:sz w:val="23"/>
                <w:szCs w:val="23"/>
                <w:lang w:eastAsia="zh-CN"/>
              </w:rPr>
              <w:t xml:space="preserve"> </w:t>
            </w:r>
            <w:r w:rsidRPr="00596E30">
              <w:rPr>
                <w:rFonts w:ascii="Times New Roman" w:eastAsia="Helvetica Neue UltraLight" w:hAnsi="Times New Roman"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596E30">
              <w:rPr>
                <w:rFonts w:ascii="Times New Roman" w:eastAsia="Helvetica Neue UltraLight" w:hAnsi="Times New Roman" w:cs="Times New Roman"/>
                <w:i/>
                <w:iCs/>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iCs/>
                <w:color w:val="D9D9D9" w:themeColor="background1" w:themeShade="D9"/>
                <w:sz w:val="23"/>
                <w:szCs w:val="23"/>
                <w:u w:val="single"/>
                <w:lang w:eastAsia="zh-CN"/>
              </w:rPr>
              <w:t>supaprastintus</w:t>
            </w:r>
            <w:r w:rsidRPr="00596E30">
              <w:rPr>
                <w:rFonts w:ascii="Times New Roman" w:eastAsia="Helvetica Neue UltraLight" w:hAnsi="Times New Roman"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eastAsia="Helvetica Neue UltraLight" w:hAnsi="Times New Roman" w:cs="Times New Roman"/>
                <w:i/>
                <w:iCs/>
                <w:color w:val="D9D9D9" w:themeColor="background1" w:themeShade="D9"/>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77777777" w:rsidR="00596E30" w:rsidRPr="00106B5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p>
          <w:p w14:paraId="1A2777D6" w14:textId="4D886DF1"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2023-10-10 kreipėsi į tiekėją prašydama iki 2023-10-14 pateikti įrodančius dokumentus, jis turi būti išduotas ne anksčiau kaip 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Jeigu vykdomas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supaprastintas</w:t>
            </w:r>
            <w:r w:rsidRPr="00596E30">
              <w:rPr>
                <w:rFonts w:ascii="Times New Roman" w:eastAsia="Helvetica Neue UltraLight" w:hAnsi="Times New Roman" w:cs="Times New Roman"/>
                <w:i/>
                <w:color w:val="D9D9D9" w:themeColor="background1" w:themeShade="D9"/>
                <w:sz w:val="23"/>
                <w:szCs w:val="23"/>
                <w:lang w:eastAsia="zh-CN"/>
              </w:rPr>
              <w:t xml:space="preserve"> pirkimas, </w:t>
            </w: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35F655B3"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eastAsia="Calibri" w:hAnsi="Times New Roman" w:cs="Times New Roman"/>
          <w:i/>
          <w:iCs/>
          <w:sz w:val="24"/>
          <w:szCs w:val="24"/>
        </w:rPr>
        <w:t>jei užpildytame EBVPD bus pateikta nuoroda prie neatlygintinai prieinamų nacionalinės duomenų bazės duomenų</w:t>
      </w:r>
      <w:r w:rsidRPr="00795A71">
        <w:rPr>
          <w:rFonts w:ascii="Times New Roman" w:eastAsia="Calibri" w:hAnsi="Times New Roman" w:cs="Times New Roman"/>
          <w:sz w:val="24"/>
          <w:szCs w:val="24"/>
        </w:rPr>
        <w:t>);</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FD4951" w14:textId="4F760339" w:rsidR="008C6A6B" w:rsidRPr="00E831F7" w:rsidRDefault="007A5C7E"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color w:val="000000"/>
          <w:sz w:val="24"/>
          <w:szCs w:val="24"/>
          <w:lang w:eastAsia="zh-CN"/>
        </w:rPr>
      </w:pPr>
      <w:bookmarkStart w:id="8" w:name="_Hlk22194055"/>
      <w:bookmarkStart w:id="9" w:name="_Hlk23406161"/>
      <w:bookmarkEnd w:id="7"/>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3315A7">
        <w:rPr>
          <w:rFonts w:ascii="Times New Roman" w:eastAsia="Helvetica Neue UltraLight" w:hAnsi="Times New Roman" w:cs="Helvetica Neue UltraLight"/>
          <w:b/>
          <w:bCs/>
          <w:color w:val="000000"/>
          <w:sz w:val="24"/>
          <w:szCs w:val="24"/>
          <w:lang w:eastAsia="zh-CN"/>
        </w:rPr>
        <w:t>T</w:t>
      </w:r>
      <w:r w:rsidR="003315A7" w:rsidRPr="00C10969">
        <w:rPr>
          <w:rFonts w:ascii="Times New Roman" w:eastAsia="Helvetica Neue UltraLight" w:hAnsi="Times New Roman" w:cs="Helvetica Neue UltraLight"/>
          <w:b/>
          <w:bCs/>
          <w:color w:val="000000"/>
          <w:sz w:val="24"/>
          <w:szCs w:val="24"/>
          <w:lang w:eastAsia="zh-CN"/>
        </w:rPr>
        <w:t>iekėj</w:t>
      </w:r>
      <w:r w:rsidR="003315A7">
        <w:rPr>
          <w:rFonts w:ascii="Times New Roman" w:eastAsia="Helvetica Neue UltraLight" w:hAnsi="Times New Roman" w:cs="Helvetica Neue UltraLight"/>
          <w:b/>
          <w:bCs/>
          <w:color w:val="000000"/>
          <w:sz w:val="24"/>
          <w:szCs w:val="24"/>
          <w:lang w:eastAsia="zh-CN"/>
        </w:rPr>
        <w:t xml:space="preserve">ui </w:t>
      </w:r>
      <w:r w:rsidR="00E831F7">
        <w:rPr>
          <w:rFonts w:ascii="Times New Roman" w:eastAsia="Helvetica Neue UltraLight" w:hAnsi="Times New Roman" w:cs="Helvetica Neue UltraLight"/>
          <w:b/>
          <w:bCs/>
          <w:color w:val="000000"/>
          <w:sz w:val="24"/>
          <w:szCs w:val="24"/>
          <w:lang w:eastAsia="zh-CN"/>
        </w:rPr>
        <w:t>ne</w:t>
      </w:r>
      <w:r w:rsidR="00B83E86">
        <w:rPr>
          <w:rFonts w:ascii="Times New Roman" w:eastAsia="Helvetica Neue UltraLight" w:hAnsi="Times New Roman" w:cs="Helvetica Neue UltraLight"/>
          <w:b/>
          <w:bCs/>
          <w:color w:val="000000"/>
          <w:sz w:val="24"/>
          <w:szCs w:val="24"/>
          <w:lang w:eastAsia="zh-CN"/>
        </w:rPr>
        <w:t>taikomi</w:t>
      </w:r>
      <w:r w:rsidR="003315A7">
        <w:rPr>
          <w:rFonts w:ascii="Times New Roman" w:eastAsia="Helvetica Neue UltraLight" w:hAnsi="Times New Roman" w:cs="Helvetica Neue UltraLight"/>
          <w:b/>
          <w:bCs/>
          <w:color w:val="000000"/>
          <w:sz w:val="24"/>
          <w:szCs w:val="24"/>
          <w:lang w:eastAsia="zh-CN"/>
        </w:rPr>
        <w:t xml:space="preserve"> </w:t>
      </w:r>
      <w:r w:rsidR="003315A7" w:rsidRPr="00C10969">
        <w:rPr>
          <w:rFonts w:ascii="Times New Roman" w:eastAsia="Helvetica Neue UltraLight" w:hAnsi="Times New Roman" w:cs="Helvetica Neue UltraLight"/>
          <w:b/>
          <w:bCs/>
          <w:color w:val="000000"/>
          <w:sz w:val="24"/>
          <w:szCs w:val="24"/>
          <w:lang w:eastAsia="zh-CN"/>
        </w:rPr>
        <w:t>kvalifikacij</w:t>
      </w:r>
      <w:r w:rsidR="003315A7">
        <w:rPr>
          <w:rFonts w:ascii="Times New Roman" w:eastAsia="Helvetica Neue UltraLight" w:hAnsi="Times New Roman" w:cs="Helvetica Neue UltraLight"/>
          <w:b/>
          <w:bCs/>
          <w:color w:val="000000"/>
          <w:sz w:val="24"/>
          <w:szCs w:val="24"/>
          <w:lang w:eastAsia="zh-CN"/>
        </w:rPr>
        <w:t>os reikalavimai</w:t>
      </w:r>
      <w:r w:rsidR="00E831F7">
        <w:rPr>
          <w:rFonts w:ascii="Times New Roman" w:eastAsia="Helvetica Neue UltraLight" w:hAnsi="Times New Roman" w:cs="Helvetica Neue UltraLight"/>
          <w:b/>
          <w:bCs/>
          <w:color w:val="000000"/>
          <w:sz w:val="24"/>
          <w:szCs w:val="24"/>
          <w:lang w:eastAsia="zh-CN"/>
        </w:rPr>
        <w:t>.</w:t>
      </w:r>
      <w:r w:rsidR="00E831F7" w:rsidRPr="00E831F7">
        <w:t xml:space="preserve"> </w:t>
      </w:r>
      <w:r w:rsidR="00E831F7" w:rsidRPr="00E831F7">
        <w:rPr>
          <w:rFonts w:ascii="Times New Roman" w:eastAsia="Helvetica Neue UltraLight" w:hAnsi="Times New Roman" w:cs="Helvetica Neue UltraLight"/>
          <w:color w:val="000000"/>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2BCA5218" w14:textId="4DF2164E"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B83E86">
        <w:rPr>
          <w:rFonts w:ascii="Times New Roman" w:eastAsia="Helvetica Neue UltraLight" w:hAnsi="Times New Roman" w:cs="Times New Roman"/>
          <w:b/>
          <w:bCs/>
          <w:sz w:val="24"/>
          <w:szCs w:val="24"/>
          <w:lang w:eastAsia="zh-CN"/>
        </w:rPr>
        <w:t>taikomi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001AD45A"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taikomi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AE6B12"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77763A71" w:rsidR="009778CE" w:rsidRPr="00AE6B1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7D6BB0">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AE6B1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P</w:t>
            </w:r>
            <w:r w:rsidR="009778CE" w:rsidRPr="00AE6B12">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009778CE" w:rsidRPr="00AE6B12">
                <w:rPr>
                  <w:rStyle w:val="Hyperlink"/>
                  <w:rFonts w:ascii="Times New Roman" w:eastAsia="Helvetica Neue UltraLight" w:hAnsi="Times New Roman" w:cs="Times New Roman"/>
                  <w:b/>
                  <w:bCs/>
                  <w:iCs/>
                  <w:sz w:val="23"/>
                  <w:szCs w:val="23"/>
                  <w:lang w:eastAsia="zh-CN"/>
                </w:rPr>
                <w:t>2014/23/ES</w:t>
              </w:r>
            </w:hyperlink>
            <w:r w:rsidR="009778CE"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6" w:history="1">
              <w:r w:rsidR="009778CE" w:rsidRPr="00AE6B12">
                <w:rPr>
                  <w:rStyle w:val="Hyperlink"/>
                  <w:rFonts w:ascii="Times New Roman" w:eastAsia="Helvetica Neue UltraLight" w:hAnsi="Times New Roman" w:cs="Times New Roman"/>
                  <w:b/>
                  <w:bCs/>
                  <w:iCs/>
                  <w:sz w:val="23"/>
                  <w:szCs w:val="23"/>
                  <w:lang w:eastAsia="zh-CN"/>
                </w:rPr>
                <w:t>Direktyvos 2014/24/ES</w:t>
              </w:r>
            </w:hyperlink>
            <w:r w:rsidR="009778CE"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10" w:name="_ftnref2"/>
            <w:r w:rsidR="009778CE" w:rsidRPr="00AE6B12">
              <w:rPr>
                <w:rFonts w:ascii="Times New Roman" w:eastAsia="Helvetica Neue UltraLight" w:hAnsi="Times New Roman" w:cs="Times New Roman"/>
                <w:bCs/>
                <w:iCs/>
                <w:sz w:val="23"/>
                <w:szCs w:val="23"/>
                <w:lang w:eastAsia="zh-CN"/>
              </w:rPr>
              <w:t xml:space="preserve">, Direktyvos </w:t>
            </w:r>
            <w:hyperlink r:id="rId27" w:history="1">
              <w:r w:rsidR="009778CE" w:rsidRPr="00AE6B12">
                <w:rPr>
                  <w:rStyle w:val="Hyperlink"/>
                  <w:rFonts w:ascii="Times New Roman" w:eastAsia="Helvetica Neue UltraLight" w:hAnsi="Times New Roman" w:cs="Times New Roman"/>
                  <w:b/>
                  <w:bCs/>
                  <w:iCs/>
                  <w:sz w:val="23"/>
                  <w:szCs w:val="23"/>
                  <w:lang w:eastAsia="zh-CN"/>
                </w:rPr>
                <w:t>2014/25/ES</w:t>
              </w:r>
            </w:hyperlink>
            <w:r w:rsidR="009778CE" w:rsidRPr="00AE6B12">
              <w:rPr>
                <w:rFonts w:ascii="Times New Roman" w:eastAsia="Helvetica Neue UltraLight" w:hAnsi="Times New Roman" w:cs="Times New Roman"/>
                <w:bCs/>
                <w:iCs/>
                <w:sz w:val="23"/>
                <w:szCs w:val="23"/>
                <w:lang w:eastAsia="zh-CN"/>
              </w:rPr>
              <w:t xml:space="preserve"> 18 straipsnis</w:t>
            </w:r>
            <w:bookmarkEnd w:id="10"/>
            <w:r w:rsidR="009778CE"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28" w:history="1">
              <w:r w:rsidR="009778CE" w:rsidRPr="00AE6B12">
                <w:rPr>
                  <w:rStyle w:val="Hyperlink"/>
                  <w:rFonts w:ascii="Times New Roman" w:eastAsia="Helvetica Neue UltraLight" w:hAnsi="Times New Roman" w:cs="Times New Roman"/>
                  <w:b/>
                  <w:bCs/>
                  <w:iCs/>
                  <w:sz w:val="23"/>
                  <w:szCs w:val="23"/>
                  <w:lang w:eastAsia="zh-CN"/>
                </w:rPr>
                <w:t>2009/81/EB</w:t>
              </w:r>
            </w:hyperlink>
            <w:r w:rsidR="009778CE" w:rsidRPr="00AE6B12">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16D8F490" w:rsidR="009778CE" w:rsidRDefault="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C5647">
              <w:rPr>
                <w:rFonts w:ascii="Times New Roman" w:eastAsia="Helvetica Neue UltraLight" w:hAnsi="Times New Roman" w:cs="Times New Roman"/>
                <w:b/>
                <w:iCs/>
                <w:sz w:val="23"/>
                <w:szCs w:val="23"/>
                <w:lang w:eastAsia="zh-CN"/>
              </w:rPr>
              <w:t xml:space="preserve">KARTU SU PASIŪLYMU </w:t>
            </w:r>
            <w:r w:rsidR="009778CE" w:rsidRPr="001C5647">
              <w:rPr>
                <w:rFonts w:ascii="Times New Roman" w:eastAsia="Helvetica Neue UltraLight" w:hAnsi="Times New Roman" w:cs="Times New Roman"/>
                <w:b/>
                <w:iCs/>
                <w:sz w:val="23"/>
                <w:szCs w:val="23"/>
                <w:lang w:eastAsia="zh-CN"/>
              </w:rPr>
              <w:t xml:space="preserve">pateikiama </w:t>
            </w:r>
            <w:r w:rsidR="003F2069" w:rsidRPr="00E20617">
              <w:rPr>
                <w:rFonts w:ascii="Times New Roman" w:eastAsia="Helvetica Neue UltraLight" w:hAnsi="Times New Roman" w:cs="Times New Roman"/>
                <w:b/>
                <w:iCs/>
                <w:sz w:val="23"/>
                <w:szCs w:val="23"/>
                <w:u w:val="single"/>
                <w:lang w:eastAsia="zh-CN"/>
              </w:rPr>
              <w:t>tiekėjo užpildyta</w:t>
            </w:r>
            <w:r w:rsidR="003F2069">
              <w:rPr>
                <w:rFonts w:ascii="Times New Roman" w:eastAsia="Helvetica Neue UltraLight" w:hAnsi="Times New Roman" w:cs="Times New Roman"/>
                <w:b/>
                <w:iCs/>
                <w:sz w:val="23"/>
                <w:szCs w:val="23"/>
                <w:lang w:eastAsia="zh-CN"/>
              </w:rPr>
              <w:t xml:space="preserve"> </w:t>
            </w:r>
            <w:r w:rsidR="009778CE" w:rsidRPr="001C5647">
              <w:rPr>
                <w:rFonts w:ascii="Times New Roman" w:eastAsia="Helvetica Neue UltraLight" w:hAnsi="Times New Roman" w:cs="Times New Roman"/>
                <w:b/>
                <w:iCs/>
                <w:sz w:val="23"/>
                <w:szCs w:val="23"/>
                <w:lang w:eastAsia="zh-CN"/>
              </w:rPr>
              <w:t xml:space="preserve">Tiekėjo deklaracija dėl Europos Sąjungos Tarybos </w:t>
            </w:r>
            <w:r w:rsidR="009778CE" w:rsidRPr="001C5647">
              <w:rPr>
                <w:rFonts w:ascii="Times New Roman" w:eastAsia="Helvetica Neue UltraLight" w:hAnsi="Times New Roman" w:cs="Times New Roman"/>
                <w:b/>
                <w:sz w:val="23"/>
                <w:szCs w:val="23"/>
                <w:lang w:eastAsia="zh-CN"/>
              </w:rPr>
              <w:t>2022 m. baland</w:t>
            </w:r>
            <w:r w:rsidR="009778CE" w:rsidRPr="001C5647">
              <w:rPr>
                <w:rFonts w:ascii="Times New Roman" w:eastAsia="Helvetica Neue UltraLight" w:hAnsi="Times New Roman" w:cs="Times New Roman"/>
                <w:b/>
                <w:iCs/>
                <w:sz w:val="23"/>
                <w:szCs w:val="23"/>
                <w:lang w:eastAsia="zh-CN"/>
              </w:rPr>
              <w:t xml:space="preserve">žio </w:t>
            </w:r>
            <w:r w:rsidR="009778CE" w:rsidRPr="001C5647">
              <w:rPr>
                <w:rFonts w:ascii="Times New Roman" w:eastAsia="Helvetica Neue UltraLight" w:hAnsi="Times New Roman" w:cs="Times New Roman"/>
                <w:b/>
                <w:sz w:val="23"/>
                <w:szCs w:val="23"/>
                <w:lang w:eastAsia="zh-CN"/>
              </w:rPr>
              <w:t>8</w:t>
            </w:r>
            <w:r w:rsidR="009778CE" w:rsidRPr="001C5647">
              <w:rPr>
                <w:rFonts w:ascii="Times New Roman" w:eastAsia="Helvetica Neue UltraLight" w:hAnsi="Times New Roman" w:cs="Times New Roman"/>
                <w:b/>
                <w:iCs/>
                <w:sz w:val="23"/>
                <w:szCs w:val="23"/>
                <w:lang w:eastAsia="zh-CN"/>
              </w:rPr>
              <w:t xml:space="preserve"> d. Reglamente 2022/576 įtvirtintų nuostatų</w:t>
            </w:r>
            <w:r w:rsidR="006E6D3C" w:rsidRPr="001C5647">
              <w:rPr>
                <w:rFonts w:ascii="Times New Roman" w:eastAsia="Helvetica Neue UltraLight" w:hAnsi="Times New Roman" w:cs="Times New Roman"/>
                <w:bCs/>
                <w:iCs/>
                <w:sz w:val="23"/>
                <w:szCs w:val="23"/>
                <w:lang w:eastAsia="zh-CN"/>
              </w:rPr>
              <w:t xml:space="preserve"> </w:t>
            </w:r>
            <w:r w:rsidR="00CD6B34">
              <w:rPr>
                <w:rFonts w:ascii="Times New Roman" w:eastAsia="Helvetica Neue UltraLight" w:hAnsi="Times New Roman" w:cs="Times New Roman"/>
                <w:bCs/>
                <w:iCs/>
                <w:sz w:val="23"/>
                <w:szCs w:val="23"/>
                <w:lang w:eastAsia="zh-CN"/>
              </w:rPr>
              <w:t>(</w:t>
            </w:r>
            <w:r w:rsidR="006E6D3C" w:rsidRPr="00D631E0">
              <w:rPr>
                <w:rFonts w:ascii="Times New Roman" w:eastAsia="Helvetica Neue UltraLight" w:hAnsi="Times New Roman" w:cs="Times New Roman"/>
                <w:bCs/>
                <w:i/>
                <w:color w:val="0070C0"/>
                <w:sz w:val="23"/>
                <w:szCs w:val="23"/>
                <w:lang w:eastAsia="zh-CN"/>
              </w:rPr>
              <w:t>užpild</w:t>
            </w:r>
            <w:r w:rsidR="00CE41BD">
              <w:rPr>
                <w:rFonts w:ascii="Times New Roman" w:eastAsia="Helvetica Neue UltraLight" w:hAnsi="Times New Roman" w:cs="Times New Roman"/>
                <w:bCs/>
                <w:i/>
                <w:color w:val="0070C0"/>
                <w:sz w:val="23"/>
                <w:szCs w:val="23"/>
                <w:lang w:eastAsia="zh-CN"/>
              </w:rPr>
              <w:t>ant</w:t>
            </w:r>
            <w:r w:rsidR="006E6D3C" w:rsidRPr="00D631E0">
              <w:rPr>
                <w:rFonts w:ascii="Times New Roman" w:eastAsia="Helvetica Neue UltraLight" w:hAnsi="Times New Roman" w:cs="Times New Roman"/>
                <w:bCs/>
                <w:i/>
                <w:color w:val="0070C0"/>
                <w:sz w:val="23"/>
                <w:szCs w:val="23"/>
                <w:lang w:eastAsia="zh-CN"/>
              </w:rPr>
              <w:t xml:space="preserve"> </w:t>
            </w:r>
            <w:r w:rsidR="00404CF1" w:rsidRPr="00D631E0">
              <w:rPr>
                <w:rFonts w:ascii="Times New Roman" w:eastAsia="Helvetica Neue UltraLight" w:hAnsi="Times New Roman" w:cs="Times New Roman"/>
                <w:bCs/>
                <w:i/>
                <w:color w:val="0070C0"/>
                <w:sz w:val="23"/>
                <w:szCs w:val="23"/>
                <w:lang w:eastAsia="zh-CN"/>
              </w:rPr>
              <w:t>P</w:t>
            </w:r>
            <w:r w:rsidR="006E6D3C" w:rsidRPr="00D631E0">
              <w:rPr>
                <w:rFonts w:ascii="Times New Roman" w:eastAsia="Helvetica Neue UltraLight" w:hAnsi="Times New Roman" w:cs="Times New Roman"/>
                <w:bCs/>
                <w:i/>
                <w:color w:val="0070C0"/>
                <w:sz w:val="23"/>
                <w:szCs w:val="23"/>
                <w:lang w:eastAsia="zh-CN"/>
              </w:rPr>
              <w:t xml:space="preserve">irkimo sąlygų </w:t>
            </w:r>
            <w:r w:rsidR="00DB4E3D" w:rsidRPr="00D631E0">
              <w:rPr>
                <w:rFonts w:ascii="Times New Roman" w:eastAsia="Helvetica Neue UltraLight" w:hAnsi="Times New Roman" w:cs="Times New Roman"/>
                <w:bCs/>
                <w:i/>
                <w:color w:val="0070C0"/>
                <w:sz w:val="23"/>
                <w:szCs w:val="23"/>
                <w:lang w:eastAsia="zh-CN"/>
              </w:rPr>
              <w:t xml:space="preserve">6 priede </w:t>
            </w:r>
            <w:r w:rsidR="008F63DB" w:rsidRPr="00D631E0">
              <w:rPr>
                <w:rFonts w:ascii="Times New Roman" w:eastAsia="Helvetica Neue UltraLight" w:hAnsi="Times New Roman" w:cs="Times New Roman"/>
                <w:bCs/>
                <w:i/>
                <w:color w:val="0070C0"/>
                <w:sz w:val="23"/>
                <w:szCs w:val="23"/>
                <w:lang w:eastAsia="zh-CN"/>
              </w:rPr>
              <w:t>„</w:t>
            </w:r>
            <w:r w:rsidR="008F63DB" w:rsidRPr="00D631E0">
              <w:rPr>
                <w:rFonts w:ascii="Times New Roman" w:eastAsia="Helvetica Neue UltraLight" w:hAnsi="Times New Roman" w:cs="Times New Roman"/>
                <w:i/>
                <w:color w:val="0070C0"/>
                <w:sz w:val="23"/>
                <w:szCs w:val="23"/>
                <w:lang w:eastAsia="zh-CN"/>
              </w:rPr>
              <w:t>Tiekėjo deklaracija dėl Europos Sąjungos Tarybos 2022 m. balandžio 8 d. Reglamente 2022/576 įtvirtintų nuostatų</w:t>
            </w:r>
            <w:r w:rsidR="008F63DB" w:rsidRPr="00D631E0">
              <w:rPr>
                <w:rFonts w:ascii="Times New Roman" w:eastAsia="Helvetica Neue UltraLight" w:hAnsi="Times New Roman" w:cs="Times New Roman"/>
                <w:bCs/>
                <w:i/>
                <w:color w:val="0070C0"/>
                <w:sz w:val="23"/>
                <w:szCs w:val="23"/>
                <w:lang w:eastAsia="zh-CN"/>
              </w:rPr>
              <w:t xml:space="preserve">“ </w:t>
            </w:r>
            <w:r w:rsidR="00DB4E3D" w:rsidRPr="00D631E0">
              <w:rPr>
                <w:rFonts w:ascii="Times New Roman" w:eastAsia="Helvetica Neue UltraLight" w:hAnsi="Times New Roman" w:cs="Times New Roman"/>
                <w:bCs/>
                <w:i/>
                <w:color w:val="0070C0"/>
                <w:sz w:val="23"/>
                <w:szCs w:val="23"/>
                <w:lang w:eastAsia="zh-CN"/>
              </w:rPr>
              <w:t>pateikt</w:t>
            </w:r>
            <w:r w:rsidR="00CE41BD">
              <w:rPr>
                <w:rFonts w:ascii="Times New Roman" w:eastAsia="Helvetica Neue UltraLight" w:hAnsi="Times New Roman" w:cs="Times New Roman"/>
                <w:bCs/>
                <w:i/>
                <w:color w:val="0070C0"/>
                <w:sz w:val="23"/>
                <w:szCs w:val="23"/>
                <w:lang w:eastAsia="zh-CN"/>
              </w:rPr>
              <w:t>ą</w:t>
            </w:r>
            <w:r w:rsidR="00DB4E3D" w:rsidRPr="00D631E0">
              <w:rPr>
                <w:rFonts w:ascii="Times New Roman" w:eastAsia="Helvetica Neue UltraLight" w:hAnsi="Times New Roman" w:cs="Times New Roman"/>
                <w:bCs/>
                <w:i/>
                <w:color w:val="0070C0"/>
                <w:sz w:val="23"/>
                <w:szCs w:val="23"/>
                <w:lang w:eastAsia="zh-CN"/>
              </w:rPr>
              <w:t xml:space="preserve"> form</w:t>
            </w:r>
            <w:r w:rsidR="00CE41BD">
              <w:rPr>
                <w:rFonts w:ascii="Times New Roman" w:eastAsia="Helvetica Neue UltraLight" w:hAnsi="Times New Roman" w:cs="Times New Roman"/>
                <w:bCs/>
                <w:i/>
                <w:color w:val="0070C0"/>
                <w:sz w:val="23"/>
                <w:szCs w:val="23"/>
                <w:lang w:eastAsia="zh-CN"/>
              </w:rPr>
              <w:t>ą</w:t>
            </w:r>
            <w:r w:rsidR="00CD6B34">
              <w:rPr>
                <w:rFonts w:ascii="Times New Roman" w:eastAsia="Helvetica Neue UltraLight" w:hAnsi="Times New Roman" w:cs="Times New Roman"/>
                <w:bCs/>
                <w:iCs/>
                <w:sz w:val="23"/>
                <w:szCs w:val="23"/>
                <w:lang w:eastAsia="zh-CN"/>
              </w:rPr>
              <w:t>)</w:t>
            </w:r>
            <w:r w:rsidR="009778CE" w:rsidRPr="00AE6B12">
              <w:rPr>
                <w:rFonts w:ascii="Times New Roman" w:eastAsia="Helvetica Neue UltraLight" w:hAnsi="Times New Roman" w:cs="Times New Roman"/>
                <w:bCs/>
                <w:iCs/>
                <w:sz w:val="23"/>
                <w:szCs w:val="23"/>
                <w:lang w:eastAsia="zh-CN"/>
              </w:rPr>
              <w:t>.</w:t>
            </w:r>
          </w:p>
          <w:p w14:paraId="689D155D" w14:textId="77777777" w:rsidR="009778CE" w:rsidRPr="00AE6B1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AE6B1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7F7816">
              <w:rPr>
                <w:rFonts w:ascii="Times New Roman" w:eastAsia="Helvetica Neue UltraLight" w:hAnsi="Times New Roman" w:cs="Times New Roman"/>
                <w:bCs/>
                <w:i/>
                <w:iCs/>
                <w:sz w:val="23"/>
                <w:szCs w:val="23"/>
                <w:lang w:eastAsia="zh-CN"/>
              </w:rPr>
              <w:t xml:space="preserve">Atitiktį reikalavimams patvirtinančių dokumentų </w:t>
            </w:r>
            <w:r w:rsidRPr="007F7816">
              <w:rPr>
                <w:rFonts w:ascii="Times New Roman" w:eastAsia="Helvetica Neue UltraLight" w:hAnsi="Times New Roman" w:cs="Times New Roman"/>
                <w:b/>
                <w:i/>
                <w:iCs/>
                <w:sz w:val="23"/>
                <w:szCs w:val="23"/>
                <w:lang w:eastAsia="zh-CN"/>
              </w:rPr>
              <w:t>bus prašoma tik kilus įtarimui</w:t>
            </w:r>
            <w:r w:rsidRPr="007F7816">
              <w:rPr>
                <w:rFonts w:ascii="Times New Roman" w:eastAsia="Helvetica Neue UltraLight" w:hAnsi="Times New Roman" w:cs="Times New Roman"/>
                <w:bCs/>
                <w:i/>
                <w:iCs/>
                <w:sz w:val="23"/>
                <w:szCs w:val="23"/>
                <w:lang w:eastAsia="zh-CN"/>
              </w:rPr>
              <w:t>,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w:t>
            </w:r>
            <w:r w:rsidRPr="00895939">
              <w:rPr>
                <w:rFonts w:ascii="Times New Roman" w:eastAsia="Helvetica Neue UltraLight" w:hAnsi="Times New Roman" w:cs="Times New Roman"/>
                <w:bCs/>
                <w:i/>
                <w:iCs/>
                <w:sz w:val="23"/>
                <w:szCs w:val="23"/>
                <w:lang w:eastAsia="zh-CN"/>
              </w:rPr>
              <w:t xml:space="preserve">3 </w:t>
            </w:r>
            <w:r w:rsidR="00F45294" w:rsidRPr="00895939">
              <w:rPr>
                <w:rFonts w:ascii="Times New Roman" w:eastAsia="Helvetica Neue UltraLight" w:hAnsi="Times New Roman" w:cs="Times New Roman"/>
                <w:bCs/>
                <w:i/>
                <w:iCs/>
                <w:sz w:val="23"/>
                <w:szCs w:val="23"/>
                <w:lang w:eastAsia="zh-CN"/>
              </w:rPr>
              <w:t xml:space="preserve">(tris)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B83E86" w:rsidRPr="00AE6B12" w14:paraId="3AC36959" w14:textId="77777777">
        <w:tc>
          <w:tcPr>
            <w:tcW w:w="9628" w:type="dxa"/>
            <w:gridSpan w:val="3"/>
            <w:tcBorders>
              <w:top w:val="single" w:sz="4" w:space="0" w:color="auto"/>
              <w:left w:val="single" w:sz="4" w:space="0" w:color="auto"/>
              <w:bottom w:val="single" w:sz="4" w:space="0" w:color="auto"/>
              <w:right w:val="single" w:sz="4" w:space="0" w:color="auto"/>
            </w:tcBorders>
          </w:tcPr>
          <w:p w14:paraId="7F8F6284" w14:textId="4A3966EF" w:rsidR="00B83E86" w:rsidRPr="001C5647"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Pr>
                <w:rFonts w:ascii="Times New Roman" w:eastAsia="Helvetica Neue UltraLight" w:hAnsi="Times New Roman" w:cs="Times New Roman"/>
                <w:b/>
                <w:iCs/>
                <w:sz w:val="23"/>
                <w:szCs w:val="23"/>
                <w:lang w:eastAsia="zh-CN"/>
              </w:rPr>
              <w:t>VPĮ 37 straipsnio 9 dalis:</w:t>
            </w:r>
          </w:p>
        </w:tc>
      </w:tr>
      <w:tr w:rsidR="00B83E86" w:rsidRPr="00AE6B12" w14:paraId="180C880C" w14:textId="77777777">
        <w:tc>
          <w:tcPr>
            <w:tcW w:w="982" w:type="dxa"/>
            <w:tcBorders>
              <w:top w:val="single" w:sz="4" w:space="0" w:color="auto"/>
              <w:left w:val="single" w:sz="4" w:space="0" w:color="auto"/>
              <w:bottom w:val="single" w:sz="4" w:space="0" w:color="auto"/>
              <w:right w:val="single" w:sz="4" w:space="0" w:color="auto"/>
            </w:tcBorders>
          </w:tcPr>
          <w:p w14:paraId="71BF861A" w14:textId="7F4891A2" w:rsidR="00B83E86" w:rsidRDefault="00B83E86"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Pr>
                <w:rFonts w:ascii="Times New Roman" w:eastAsia="Helvetica Neue UltraLight" w:hAnsi="Times New Roman" w:cs="Times New Roman"/>
                <w:bCs/>
                <w:iCs/>
                <w:sz w:val="23"/>
                <w:szCs w:val="23"/>
                <w:lang w:eastAsia="zh-CN"/>
              </w:rPr>
              <w:t>3.19.2.</w:t>
            </w:r>
          </w:p>
        </w:tc>
        <w:tc>
          <w:tcPr>
            <w:tcW w:w="4688" w:type="dxa"/>
            <w:tcBorders>
              <w:top w:val="single" w:sz="4" w:space="0" w:color="auto"/>
              <w:left w:val="single" w:sz="4" w:space="0" w:color="auto"/>
              <w:bottom w:val="single" w:sz="4" w:space="0" w:color="auto"/>
              <w:right w:val="single" w:sz="4" w:space="0" w:color="auto"/>
            </w:tcBorders>
          </w:tcPr>
          <w:p w14:paraId="221C720E" w14:textId="77777777" w:rsidR="00B83E86" w:rsidRPr="00B83E86"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B83E86">
              <w:rPr>
                <w:rFonts w:ascii="Times New Roman" w:eastAsia="Helvetica Neue UltraLight" w:hAnsi="Times New Roman" w:cs="Times New Roman"/>
                <w:bCs/>
                <w:iCs/>
                <w:sz w:val="23"/>
                <w:szCs w:val="23"/>
                <w:lang w:eastAsia="zh-CN"/>
              </w:rPr>
              <w:t xml:space="preserve">Tiekėjo siūlomos </w:t>
            </w:r>
            <w:r w:rsidRPr="00B83E86">
              <w:rPr>
                <w:rFonts w:ascii="Times New Roman" w:eastAsia="Helvetica Neue UltraLight" w:hAnsi="Times New Roman" w:cs="Times New Roman"/>
                <w:bCs/>
                <w:i/>
                <w:sz w:val="23"/>
                <w:szCs w:val="23"/>
                <w:lang w:eastAsia="zh-CN"/>
              </w:rPr>
              <w:t>prekės</w:t>
            </w:r>
            <w:r w:rsidRPr="00B83E86">
              <w:rPr>
                <w:rFonts w:ascii="Times New Roman" w:eastAsia="Helvetica Neue UltraLight" w:hAnsi="Times New Roman" w:cs="Times New Roman"/>
                <w:bCs/>
                <w:iCs/>
                <w:sz w:val="23"/>
                <w:szCs w:val="23"/>
                <w:lang w:eastAsia="zh-CN"/>
              </w:rPr>
              <w:t xml:space="preserve"> ar </w:t>
            </w:r>
            <w:r w:rsidRPr="00B83E86">
              <w:rPr>
                <w:rFonts w:ascii="Times New Roman" w:eastAsia="Helvetica Neue UltraLight" w:hAnsi="Times New Roman" w:cs="Times New Roman"/>
                <w:bCs/>
                <w:i/>
                <w:sz w:val="23"/>
                <w:szCs w:val="23"/>
                <w:lang w:eastAsia="zh-CN"/>
              </w:rPr>
              <w:t>paslaugos</w:t>
            </w:r>
            <w:r w:rsidRPr="00B83E86">
              <w:rPr>
                <w:rFonts w:ascii="Times New Roman" w:eastAsia="Helvetica Neue UltraLight" w:hAnsi="Times New Roman" w:cs="Times New Roman"/>
                <w:bCs/>
                <w:iCs/>
                <w:sz w:val="23"/>
                <w:szCs w:val="23"/>
                <w:lang w:eastAsia="zh-CN"/>
              </w:rPr>
              <w:t xml:space="preserve"> turi nekelti grėsmės nacionaliniam saugumui. Perkančioji organizacija laiko, kad perkamos </w:t>
            </w:r>
            <w:r w:rsidRPr="00B83E86">
              <w:rPr>
                <w:rFonts w:ascii="Times New Roman" w:eastAsia="Helvetica Neue UltraLight" w:hAnsi="Times New Roman" w:cs="Times New Roman"/>
                <w:bCs/>
                <w:i/>
                <w:sz w:val="23"/>
                <w:szCs w:val="23"/>
                <w:lang w:eastAsia="zh-CN"/>
              </w:rPr>
              <w:t>Prekės</w:t>
            </w:r>
            <w:r w:rsidRPr="00B83E86">
              <w:rPr>
                <w:rFonts w:ascii="Times New Roman" w:eastAsia="Helvetica Neue UltraLight" w:hAnsi="Times New Roman" w:cs="Times New Roman"/>
                <w:bCs/>
                <w:iCs/>
                <w:sz w:val="23"/>
                <w:szCs w:val="23"/>
                <w:lang w:eastAsia="zh-CN"/>
              </w:rPr>
              <w:t xml:space="preserve"> ar </w:t>
            </w:r>
            <w:r w:rsidRPr="00B83E86">
              <w:rPr>
                <w:rFonts w:ascii="Times New Roman" w:eastAsia="Helvetica Neue UltraLight" w:hAnsi="Times New Roman" w:cs="Times New Roman"/>
                <w:bCs/>
                <w:i/>
                <w:sz w:val="23"/>
                <w:szCs w:val="23"/>
                <w:lang w:eastAsia="zh-CN"/>
              </w:rPr>
              <w:t>Paslaugos</w:t>
            </w:r>
            <w:r w:rsidRPr="00B83E86">
              <w:rPr>
                <w:rFonts w:ascii="Times New Roman" w:eastAsia="Helvetica Neue UltraLight" w:hAnsi="Times New Roman" w:cs="Times New Roman"/>
                <w:bCs/>
                <w:iCs/>
                <w:sz w:val="23"/>
                <w:szCs w:val="23"/>
                <w:lang w:eastAsia="zh-CN"/>
              </w:rPr>
              <w:t xml:space="preserve"> kelia grėsmę nacionaliniam saugumui, kai:</w:t>
            </w:r>
          </w:p>
          <w:p w14:paraId="385040AE" w14:textId="318967BF" w:rsidR="00B83E86" w:rsidRPr="00F55D15"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55D15">
              <w:rPr>
                <w:rFonts w:ascii="Times New Roman" w:eastAsia="Helvetica Neue UltraLight" w:hAnsi="Times New Roman" w:cs="Times New Roman"/>
                <w:bCs/>
                <w:iCs/>
                <w:sz w:val="23"/>
                <w:szCs w:val="23"/>
                <w:lang w:eastAsia="zh-CN"/>
              </w:rPr>
              <w:t>1) Prekės gamintojas ar jį kontroliuojantis asmuo</w:t>
            </w:r>
            <w:r w:rsidRPr="00F55D15">
              <w:rPr>
                <w:rStyle w:val="FootnoteReference"/>
                <w:rFonts w:ascii="Times New Roman" w:eastAsia="Calibri" w:hAnsi="Times New Roman" w:cs="Times New Roman"/>
                <w:bCs/>
                <w:iCs/>
                <w:sz w:val="23"/>
                <w:szCs w:val="23"/>
              </w:rPr>
              <w:footnoteReference w:id="7"/>
            </w:r>
            <w:r w:rsidRPr="00F55D15">
              <w:rPr>
                <w:rFonts w:ascii="Times New Roman" w:eastAsia="Helvetica Neue UltraLight" w:hAnsi="Times New Roman" w:cs="Times New Roman"/>
                <w:bCs/>
                <w:iCs/>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5B8876CD" w14:textId="4FCB77EC" w:rsidR="00B83E86" w:rsidRPr="00AE6B12"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B83E86">
              <w:rPr>
                <w:rFonts w:ascii="Times New Roman" w:eastAsia="Helvetica Neue UltraLight" w:hAnsi="Times New Roman" w:cs="Times New Roman"/>
                <w:bCs/>
                <w:iCs/>
                <w:sz w:val="23"/>
                <w:szCs w:val="23"/>
                <w:lang w:eastAsia="zh-CN"/>
              </w:rPr>
              <w:t>2) Paslaugų teikimas būtų vykdomas iš VPĮ 92 straipsnio 14 dalyje numatytame sąraše nurodytų valstybių ar teritorijų</w:t>
            </w:r>
            <w:r>
              <w:rPr>
                <w:rStyle w:val="FootnoteReference"/>
                <w:rFonts w:ascii="Times New Roman" w:eastAsia="Helvetica Neue UltraLight" w:hAnsi="Times New Roman" w:cs="Times New Roman"/>
                <w:bCs/>
                <w:iCs/>
                <w:sz w:val="23"/>
                <w:szCs w:val="23"/>
              </w:rPr>
              <w:footnoteReference w:id="8"/>
            </w:r>
            <w:r w:rsidRPr="00B83E86">
              <w:rPr>
                <w:rFonts w:ascii="Times New Roman" w:eastAsia="Helvetica Neue UltraLight" w:hAnsi="Times New Roman" w:cs="Times New Roman"/>
                <w:bCs/>
                <w:iCs/>
                <w:sz w:val="23"/>
                <w:szCs w:val="23"/>
                <w:lang w:eastAsia="zh-CN"/>
              </w:rPr>
              <w:t>.</w:t>
            </w:r>
          </w:p>
        </w:tc>
        <w:tc>
          <w:tcPr>
            <w:tcW w:w="3958" w:type="dxa"/>
            <w:tcBorders>
              <w:top w:val="single" w:sz="4" w:space="0" w:color="auto"/>
              <w:left w:val="single" w:sz="4" w:space="0" w:color="auto"/>
              <w:bottom w:val="single" w:sz="4" w:space="0" w:color="auto"/>
              <w:right w:val="single" w:sz="4" w:space="0" w:color="auto"/>
            </w:tcBorders>
          </w:tcPr>
          <w:p w14:paraId="64E1D2CA" w14:textId="009D3AB4" w:rsidR="00B83E86" w:rsidRPr="001F62B7"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
                <w:iCs/>
                <w:sz w:val="23"/>
                <w:szCs w:val="23"/>
              </w:rPr>
              <w:t xml:space="preserve">KARTU SU PASIŪLYMU pateikiama </w:t>
            </w:r>
            <w:r w:rsidR="009B3B4F" w:rsidRPr="00E20617">
              <w:rPr>
                <w:rFonts w:ascii="Times New Roman" w:eastAsia="Calibri" w:hAnsi="Times New Roman" w:cs="Times New Roman"/>
                <w:b/>
                <w:iCs/>
                <w:sz w:val="23"/>
                <w:szCs w:val="23"/>
                <w:u w:val="single"/>
              </w:rPr>
              <w:t>tiekėjo užpildyta</w:t>
            </w:r>
            <w:r w:rsidR="009B3B4F">
              <w:rPr>
                <w:rFonts w:ascii="Times New Roman" w:eastAsia="Calibri" w:hAnsi="Times New Roman" w:cs="Times New Roman"/>
                <w:b/>
                <w:iCs/>
                <w:sz w:val="23"/>
                <w:szCs w:val="23"/>
              </w:rPr>
              <w:t xml:space="preserve"> </w:t>
            </w:r>
            <w:r>
              <w:rPr>
                <w:rFonts w:ascii="Times New Roman" w:eastAsia="Calibri" w:hAnsi="Times New Roman" w:cs="Times New Roman"/>
                <w:b/>
                <w:iCs/>
                <w:sz w:val="23"/>
                <w:szCs w:val="23"/>
              </w:rPr>
              <w:t>Nacionalinio saugumo reikalavimų atitikties deklaracijos tipinė forma</w:t>
            </w:r>
            <w:r>
              <w:rPr>
                <w:rFonts w:ascii="Times New Roman" w:eastAsia="Calibri" w:hAnsi="Times New Roman" w:cs="Times New Roman"/>
                <w:bCs/>
                <w:iCs/>
                <w:sz w:val="23"/>
                <w:szCs w:val="23"/>
              </w:rPr>
              <w:t xml:space="preserve"> (</w:t>
            </w:r>
            <w:r w:rsidRPr="001F62B7">
              <w:rPr>
                <w:rFonts w:ascii="Times New Roman" w:eastAsia="Calibri" w:hAnsi="Times New Roman" w:cs="Times New Roman"/>
                <w:bCs/>
                <w:i/>
                <w:color w:val="0070C0"/>
                <w:sz w:val="23"/>
                <w:szCs w:val="23"/>
              </w:rPr>
              <w:t xml:space="preserve">užpildant Pirkimo sąlygų </w:t>
            </w:r>
            <w:r w:rsidR="00A64B8C">
              <w:rPr>
                <w:rFonts w:ascii="Times New Roman" w:eastAsia="Calibri" w:hAnsi="Times New Roman" w:cs="Times New Roman"/>
                <w:bCs/>
                <w:i/>
                <w:color w:val="0070C0"/>
                <w:sz w:val="23"/>
                <w:szCs w:val="23"/>
              </w:rPr>
              <w:t>7</w:t>
            </w:r>
            <w:r w:rsidRPr="001F62B7">
              <w:rPr>
                <w:rFonts w:ascii="Times New Roman" w:eastAsia="Calibri" w:hAnsi="Times New Roman" w:cs="Times New Roman"/>
                <w:bCs/>
                <w:i/>
                <w:color w:val="0070C0"/>
                <w:sz w:val="23"/>
                <w:szCs w:val="23"/>
              </w:rPr>
              <w:t xml:space="preserve"> priede „Nacionalinio saugumo reikalavimų atitikties deklaracija“ pateiktą tipinę formą</w:t>
            </w:r>
            <w:r>
              <w:rPr>
                <w:rFonts w:ascii="Times New Roman" w:eastAsia="Calibri" w:hAnsi="Times New Roman" w:cs="Times New Roman"/>
                <w:bCs/>
                <w:iCs/>
                <w:sz w:val="23"/>
                <w:szCs w:val="23"/>
              </w:rPr>
              <w:t>).</w:t>
            </w:r>
          </w:p>
          <w:p w14:paraId="46608099" w14:textId="00F4CFF3"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
                <w:i/>
                <w:iCs/>
                <w:sz w:val="23"/>
                <w:szCs w:val="23"/>
              </w:rPr>
              <w:t>Atitiktį nustatytam reikalavimui patvirtinančius dokumentus turės pateikti tik galimas laimėtojas Perkančiajai organizacijai paprašius.</w:t>
            </w:r>
            <w:r>
              <w:rPr>
                <w:rFonts w:ascii="Times New Roman" w:eastAsia="Calibri" w:hAnsi="Times New Roman" w:cs="Times New Roman"/>
                <w:bCs/>
                <w:i/>
                <w:iCs/>
                <w:sz w:val="23"/>
                <w:szCs w:val="23"/>
              </w:rPr>
              <w:t xml:space="preserve"> Tiekėjas (galimas laimėtojas) turės pateikti užpildytą Pirkimo sąlygų </w:t>
            </w:r>
            <w:r w:rsidR="00A64B8C">
              <w:rPr>
                <w:rFonts w:ascii="Times New Roman" w:eastAsia="Calibri" w:hAnsi="Times New Roman" w:cs="Times New Roman"/>
                <w:bCs/>
                <w:i/>
                <w:iCs/>
                <w:sz w:val="23"/>
                <w:szCs w:val="23"/>
              </w:rPr>
              <w:t>8</w:t>
            </w:r>
            <w:r>
              <w:rPr>
                <w:rFonts w:ascii="Times New Roman" w:eastAsia="Calibri" w:hAnsi="Times New Roman" w:cs="Times New Roman"/>
                <w:i/>
                <w:sz w:val="23"/>
                <w:szCs w:val="23"/>
              </w:rPr>
              <w:t xml:space="preserve"> priedą </w:t>
            </w:r>
            <w:r>
              <w:rPr>
                <w:rFonts w:ascii="Times New Roman" w:eastAsia="Calibri" w:hAnsi="Times New Roman" w:cs="Times New Roman"/>
                <w:bCs/>
                <w:i/>
                <w:iCs/>
                <w:sz w:val="23"/>
                <w:szCs w:val="23"/>
              </w:rPr>
              <w:t>„</w:t>
            </w:r>
            <w:r>
              <w:rPr>
                <w:rFonts w:ascii="Times New Roman" w:eastAsia="Calibri" w:hAnsi="Times New Roman" w:cs="Times New Roman"/>
                <w:i/>
                <w:sz w:val="23"/>
                <w:szCs w:val="23"/>
              </w:rPr>
              <w:t>Reikalavimai susij</w:t>
            </w:r>
            <w:r>
              <w:rPr>
                <w:rFonts w:ascii="Times New Roman" w:eastAsia="Calibri" w:hAnsi="Times New Roman" w:cs="Times New Roman"/>
                <w:bCs/>
                <w:i/>
                <w:iCs/>
                <w:sz w:val="23"/>
                <w:szCs w:val="23"/>
              </w:rPr>
              <w:t>ę su nacionaliniu saugumu“</w:t>
            </w:r>
            <w:r>
              <w:rPr>
                <w:rFonts w:ascii="Times New Roman" w:eastAsia="Calibri" w:hAnsi="Times New Roman" w:cs="Times New Roman"/>
                <w:i/>
                <w:sz w:val="23"/>
                <w:szCs w:val="23"/>
              </w:rPr>
              <w:t xml:space="preserve"> ir tame priede nurodytus dokumentus.</w:t>
            </w:r>
          </w:p>
          <w:p w14:paraId="7F325907" w14:textId="77777777"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14:paraId="498E4D84" w14:textId="77777777"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Jeigu duomenys per nurodytą laikotarpį reikalaujamuose pateikti dokumentuose keitėsi, pateikiami dokumentai su aktualiais duomenimis.</w:t>
            </w:r>
          </w:p>
          <w:p w14:paraId="7340910C" w14:textId="77777777" w:rsidR="00B83E86"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Cs/>
                <w:iCs/>
                <w:sz w:val="23"/>
                <w:szCs w:val="23"/>
              </w:rPr>
              <w:t xml:space="preserve">Perkančioji organizacija bet kuriuo pirkimo procedūros metu gali paprašyti tiekėjo pateikti visus ar dalį dokumentų, patvirtinančių atitiktį VPĮ </w:t>
            </w:r>
            <w:r>
              <w:rPr>
                <w:rFonts w:ascii="Times New Roman" w:eastAsia="Calibri" w:hAnsi="Times New Roman" w:cs="Times New Roman"/>
                <w:sz w:val="23"/>
                <w:szCs w:val="23"/>
              </w:rPr>
              <w:t xml:space="preserve">37 straipsnio 9 dalies </w:t>
            </w:r>
            <w:r>
              <w:rPr>
                <w:rFonts w:ascii="Times New Roman" w:eastAsia="Calibri" w:hAnsi="Times New Roman" w:cs="Times New Roman"/>
                <w:bCs/>
                <w:iCs/>
                <w:sz w:val="23"/>
                <w:szCs w:val="23"/>
              </w:rPr>
              <w:t>reikalavimams, jeigu tai būtina siekiant užtikrinti tinkamą pirkimo procedūros atlikimą.</w:t>
            </w:r>
          </w:p>
          <w:p w14:paraId="1D426AEB" w14:textId="0F09803C" w:rsidR="00B83E86" w:rsidRPr="001C5647"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sz w:val="23"/>
                <w:szCs w:val="23"/>
                <w:lang w:eastAsia="zh-CN"/>
              </w:rPr>
            </w:pPr>
            <w:r>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Pr>
                <w:rStyle w:val="FootnoteReference"/>
                <w:rFonts w:ascii="Times New Roman" w:hAnsi="Times New Roman" w:cs="Times New Roman"/>
                <w:bCs/>
                <w:i/>
                <w:iCs/>
                <w:kern w:val="2"/>
                <w:sz w:val="23"/>
                <w:szCs w:val="23"/>
                <w14:ligatures w14:val="standardContextual"/>
              </w:rPr>
              <w:footnoteReference w:id="9"/>
            </w:r>
            <w:r>
              <w:rPr>
                <w:rFonts w:ascii="Times New Roman" w:hAnsi="Times New Roman" w:cs="Times New Roman"/>
                <w:bCs/>
                <w:i/>
                <w:iCs/>
                <w:kern w:val="2"/>
                <w:sz w:val="23"/>
                <w:szCs w:val="23"/>
                <w14:ligatures w14:val="standardContextual"/>
              </w:rPr>
              <w:t xml:space="preserve">, </w:t>
            </w:r>
            <w:r>
              <w:rPr>
                <w:rFonts w:ascii="Times New Roman" w:hAnsi="Times New Roman" w:cs="Times New Roman"/>
                <w:b/>
                <w:i/>
                <w:iCs/>
                <w:kern w:val="2"/>
                <w:sz w:val="23"/>
                <w:szCs w:val="23"/>
                <w:u w:val="single"/>
                <w14:ligatures w14:val="standardContextual"/>
              </w:rPr>
              <w:t xml:space="preserve">šiems subjektams VPĮ 37 straipsnio 9 dalis netaikoma </w:t>
            </w:r>
            <w:r>
              <w:rPr>
                <w:rFonts w:ascii="Times New Roman" w:hAnsi="Times New Roman" w:cs="Times New Roman"/>
                <w:bCs/>
                <w:i/>
                <w:iCs/>
                <w:kern w:val="2"/>
                <w:sz w:val="23"/>
                <w:szCs w:val="23"/>
                <w14:ligatures w14:val="standardContextual"/>
              </w:rPr>
              <w:t>(VPĮ 37 straipsnio 10 dalis).</w:t>
            </w:r>
          </w:p>
        </w:tc>
      </w:tr>
      <w:tr w:rsidR="00B83E86" w:rsidRPr="00AE6B12" w14:paraId="67B21651" w14:textId="77777777">
        <w:tc>
          <w:tcPr>
            <w:tcW w:w="9628" w:type="dxa"/>
            <w:gridSpan w:val="3"/>
            <w:tcBorders>
              <w:top w:val="single" w:sz="4" w:space="0" w:color="auto"/>
              <w:left w:val="single" w:sz="4" w:space="0" w:color="auto"/>
              <w:bottom w:val="single" w:sz="4" w:space="0" w:color="auto"/>
              <w:right w:val="single" w:sz="4" w:space="0" w:color="auto"/>
            </w:tcBorders>
          </w:tcPr>
          <w:p w14:paraId="734CE31F" w14:textId="31E2768A" w:rsidR="00B83E86" w:rsidRDefault="00B83E86" w:rsidP="00B83E86">
            <w:pPr>
              <w:suppressAutoHyphens/>
              <w:spacing w:after="0" w:line="240" w:lineRule="auto"/>
              <w:jc w:val="center"/>
              <w:rPr>
                <w:rFonts w:ascii="Times New Roman" w:eastAsia="Calibri" w:hAnsi="Times New Roman" w:cs="Times New Roman"/>
                <w:b/>
                <w:iCs/>
                <w:sz w:val="23"/>
                <w:szCs w:val="23"/>
              </w:rPr>
            </w:pPr>
            <w:r>
              <w:rPr>
                <w:rFonts w:ascii="Times New Roman" w:eastAsia="Calibri" w:hAnsi="Times New Roman" w:cs="Times New Roman"/>
                <w:b/>
                <w:bCs/>
                <w:iCs/>
                <w:sz w:val="23"/>
                <w:szCs w:val="23"/>
              </w:rPr>
              <w:t xml:space="preserve">VPĮ </w:t>
            </w:r>
            <w:r>
              <w:rPr>
                <w:rFonts w:ascii="Times New Roman" w:eastAsia="Calibri" w:hAnsi="Times New Roman" w:cs="Times New Roman"/>
                <w:b/>
                <w:sz w:val="23"/>
                <w:szCs w:val="23"/>
              </w:rPr>
              <w:t>47 straipsnio 9 dalis:</w:t>
            </w:r>
          </w:p>
        </w:tc>
      </w:tr>
      <w:tr w:rsidR="00B83E86" w:rsidRPr="00AE6B12" w14:paraId="4FCE7106" w14:textId="77777777">
        <w:tc>
          <w:tcPr>
            <w:tcW w:w="982" w:type="dxa"/>
            <w:tcBorders>
              <w:top w:val="single" w:sz="4" w:space="0" w:color="auto"/>
              <w:left w:val="single" w:sz="4" w:space="0" w:color="auto"/>
              <w:bottom w:val="single" w:sz="4" w:space="0" w:color="auto"/>
              <w:right w:val="single" w:sz="4" w:space="0" w:color="auto"/>
            </w:tcBorders>
          </w:tcPr>
          <w:p w14:paraId="13B6526A" w14:textId="7A22BA12" w:rsidR="00B83E86" w:rsidRDefault="00B83E86"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Pr>
                <w:rFonts w:ascii="Times New Roman" w:eastAsia="Helvetica Neue UltraLight" w:hAnsi="Times New Roman" w:cs="Times New Roman"/>
                <w:bCs/>
                <w:iCs/>
                <w:sz w:val="23"/>
                <w:szCs w:val="23"/>
                <w:lang w:eastAsia="zh-CN"/>
              </w:rPr>
              <w:t>3.19.3.</w:t>
            </w:r>
          </w:p>
        </w:tc>
        <w:tc>
          <w:tcPr>
            <w:tcW w:w="4688" w:type="dxa"/>
            <w:tcBorders>
              <w:top w:val="single" w:sz="4" w:space="0" w:color="auto"/>
              <w:left w:val="single" w:sz="4" w:space="0" w:color="auto"/>
              <w:bottom w:val="single" w:sz="4" w:space="0" w:color="auto"/>
              <w:right w:val="single" w:sz="4" w:space="0" w:color="auto"/>
            </w:tcBorders>
          </w:tcPr>
          <w:p w14:paraId="548470EB" w14:textId="12660165" w:rsidR="00B83E86" w:rsidRPr="00B83E86"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Pr>
                <w:rFonts w:ascii="Times New Roman" w:eastAsia="Calibri" w:hAnsi="Times New Roman"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4E99A5C1" w14:textId="70AD766F" w:rsidR="00B83E86"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
                <w:iCs/>
                <w:sz w:val="23"/>
                <w:szCs w:val="23"/>
              </w:rPr>
              <w:t xml:space="preserve">KARTU SU PASIŪLYMU pateikiama </w:t>
            </w:r>
            <w:r w:rsidR="009B3B4F" w:rsidRPr="00E20617">
              <w:rPr>
                <w:rFonts w:ascii="Times New Roman" w:eastAsia="Calibri" w:hAnsi="Times New Roman" w:cs="Times New Roman"/>
                <w:b/>
                <w:iCs/>
                <w:sz w:val="23"/>
                <w:szCs w:val="23"/>
                <w:u w:val="single"/>
              </w:rPr>
              <w:t>tiekėjo užpildyta</w:t>
            </w:r>
            <w:r w:rsidR="009B3B4F">
              <w:rPr>
                <w:rFonts w:ascii="Times New Roman" w:eastAsia="Calibri" w:hAnsi="Times New Roman" w:cs="Times New Roman"/>
                <w:b/>
                <w:iCs/>
                <w:sz w:val="23"/>
                <w:szCs w:val="23"/>
              </w:rPr>
              <w:t xml:space="preserve"> </w:t>
            </w:r>
            <w:r>
              <w:rPr>
                <w:rFonts w:ascii="Times New Roman" w:eastAsia="Calibri" w:hAnsi="Times New Roman" w:cs="Times New Roman"/>
                <w:b/>
                <w:iCs/>
                <w:sz w:val="23"/>
                <w:szCs w:val="23"/>
              </w:rPr>
              <w:t>Nacionalinio saugumo reikalavimų atitikties deklaracijos tipinė forma</w:t>
            </w:r>
            <w:r>
              <w:rPr>
                <w:rFonts w:ascii="Times New Roman" w:eastAsia="Calibri" w:hAnsi="Times New Roman" w:cs="Times New Roman"/>
                <w:bCs/>
                <w:iCs/>
                <w:sz w:val="23"/>
                <w:szCs w:val="23"/>
              </w:rPr>
              <w:t xml:space="preserve"> (</w:t>
            </w:r>
            <w:r>
              <w:rPr>
                <w:rFonts w:ascii="Times New Roman" w:eastAsia="Calibri" w:hAnsi="Times New Roman" w:cs="Times New Roman"/>
                <w:bCs/>
                <w:i/>
                <w:sz w:val="23"/>
                <w:szCs w:val="23"/>
              </w:rPr>
              <w:t xml:space="preserve">užpildant Pirkimo sąlygų </w:t>
            </w:r>
            <w:r w:rsidR="00A64B8C">
              <w:rPr>
                <w:rFonts w:ascii="Times New Roman" w:eastAsia="Calibri" w:hAnsi="Times New Roman" w:cs="Times New Roman"/>
                <w:bCs/>
                <w:i/>
                <w:sz w:val="23"/>
                <w:szCs w:val="23"/>
              </w:rPr>
              <w:t>7</w:t>
            </w:r>
            <w:r>
              <w:rPr>
                <w:rFonts w:ascii="Times New Roman" w:eastAsia="Calibri" w:hAnsi="Times New Roman" w:cs="Times New Roman"/>
                <w:bCs/>
                <w:i/>
                <w:sz w:val="23"/>
                <w:szCs w:val="23"/>
              </w:rPr>
              <w:t xml:space="preserve"> priede „Nacionalinio saugumo reikalavimų atitikties deklaracija“ pateiktą tipinę formą</w:t>
            </w:r>
            <w:r>
              <w:rPr>
                <w:rFonts w:ascii="Times New Roman" w:eastAsia="Calibri" w:hAnsi="Times New Roman" w:cs="Times New Roman"/>
                <w:bCs/>
                <w:iCs/>
                <w:sz w:val="23"/>
                <w:szCs w:val="23"/>
              </w:rPr>
              <w:t>).</w:t>
            </w:r>
          </w:p>
          <w:p w14:paraId="7778B081" w14:textId="77777777" w:rsidR="00B83E86" w:rsidRDefault="00B83E86" w:rsidP="00B83E86">
            <w:pPr>
              <w:spacing w:after="0" w:line="240" w:lineRule="auto"/>
              <w:jc w:val="both"/>
              <w:rPr>
                <w:rFonts w:ascii="Times New Roman" w:eastAsia="Times New Roman" w:hAnsi="Times New Roman" w:cs="Times New Roman"/>
                <w:b/>
                <w:bCs/>
                <w:color w:val="000000" w:themeColor="text1"/>
              </w:rPr>
            </w:pPr>
          </w:p>
          <w:p w14:paraId="77ECBAFD" w14:textId="198F4A4D" w:rsidR="00B83E86" w:rsidRDefault="00B83E86" w:rsidP="00B83E86">
            <w:pPr>
              <w:suppressAutoHyphens/>
              <w:spacing w:after="0" w:line="240" w:lineRule="auto"/>
              <w:jc w:val="both"/>
              <w:rPr>
                <w:rFonts w:ascii="Times New Roman" w:eastAsia="Calibri" w:hAnsi="Times New Roman" w:cs="Times New Roman"/>
                <w:b/>
                <w:iCs/>
                <w:sz w:val="23"/>
                <w:szCs w:val="23"/>
              </w:rPr>
            </w:pPr>
            <w:r>
              <w:rPr>
                <w:rFonts w:ascii="Times New Roman" w:eastAsia="Times New Roman" w:hAnsi="Times New Roman" w:cs="Times New Roman"/>
                <w:b/>
                <w:bCs/>
                <w:color w:val="000000" w:themeColor="text1"/>
                <w:sz w:val="23"/>
                <w:szCs w:val="23"/>
              </w:rPr>
              <w:t>Pastaba.</w:t>
            </w:r>
            <w:r>
              <w:rPr>
                <w:rFonts w:ascii="Times New Roman" w:eastAsia="Times New Roman" w:hAnsi="Times New Roman" w:cs="Times New Roman"/>
                <w:sz w:val="23"/>
                <w:szCs w:val="23"/>
              </w:rPr>
              <w:t xml:space="preserve"> </w:t>
            </w:r>
            <w:r w:rsidRPr="001F62B7">
              <w:rPr>
                <w:rFonts w:ascii="Times New Roman" w:eastAsia="Times New Roman" w:hAnsi="Times New Roman" w:cs="Times New Roman"/>
                <w:b/>
                <w:bCs/>
                <w:sz w:val="23"/>
                <w:szCs w:val="23"/>
              </w:rPr>
              <w:t xml:space="preserve">Teikiama viena </w:t>
            </w:r>
            <w:r w:rsidR="009B3B4F" w:rsidRPr="003F2069">
              <w:rPr>
                <w:rFonts w:ascii="Times New Roman" w:eastAsia="Times New Roman" w:hAnsi="Times New Roman" w:cs="Times New Roman"/>
                <w:b/>
                <w:bCs/>
                <w:sz w:val="23"/>
                <w:szCs w:val="23"/>
              </w:rPr>
              <w:t>tiekėjo užpildyta</w:t>
            </w:r>
            <w:r w:rsidR="009B3B4F">
              <w:rPr>
                <w:rFonts w:ascii="Times New Roman" w:eastAsia="Times New Roman" w:hAnsi="Times New Roman" w:cs="Times New Roman"/>
                <w:b/>
                <w:bCs/>
                <w:sz w:val="23"/>
                <w:szCs w:val="23"/>
              </w:rPr>
              <w:t xml:space="preserve"> </w:t>
            </w:r>
            <w:r w:rsidRPr="001F62B7">
              <w:rPr>
                <w:rFonts w:ascii="Times New Roman" w:eastAsia="Times New Roman" w:hAnsi="Times New Roman" w:cs="Times New Roman"/>
                <w:b/>
                <w:bCs/>
                <w:sz w:val="23"/>
                <w:szCs w:val="23"/>
              </w:rPr>
              <w:t>Nacionalinio saugumo reikalavimų atitikties deklaracija</w:t>
            </w:r>
            <w:r>
              <w:rPr>
                <w:rFonts w:ascii="Times New Roman" w:eastAsia="Times New Roman" w:hAnsi="Times New Roman" w:cs="Times New Roman"/>
                <w:sz w:val="23"/>
                <w:szCs w:val="23"/>
              </w:rPr>
              <w:t xml:space="preserve"> (</w:t>
            </w:r>
            <w:r>
              <w:rPr>
                <w:rFonts w:ascii="Times New Roman" w:eastAsia="Times New Roman" w:hAnsi="Times New Roman" w:cs="Times New Roman"/>
                <w:i/>
                <w:iCs/>
                <w:sz w:val="23"/>
                <w:szCs w:val="23"/>
              </w:rPr>
              <w:t xml:space="preserve">užpildyta pagal Pirkimo sąlygų </w:t>
            </w:r>
            <w:r w:rsidR="00A64B8C">
              <w:rPr>
                <w:rFonts w:ascii="Times New Roman" w:eastAsia="Times New Roman" w:hAnsi="Times New Roman" w:cs="Times New Roman"/>
                <w:i/>
                <w:iCs/>
                <w:sz w:val="23"/>
                <w:szCs w:val="23"/>
              </w:rPr>
              <w:t>7</w:t>
            </w:r>
            <w:r>
              <w:rPr>
                <w:rFonts w:ascii="Times New Roman" w:eastAsia="Times New Roman" w:hAnsi="Times New Roman" w:cs="Times New Roman"/>
                <w:i/>
                <w:iCs/>
                <w:sz w:val="23"/>
                <w:szCs w:val="23"/>
              </w:rPr>
              <w:t xml:space="preserve"> priede </w:t>
            </w:r>
            <w:r>
              <w:rPr>
                <w:rFonts w:ascii="Times New Roman" w:eastAsia="Calibri" w:hAnsi="Times New Roman" w:cs="Times New Roman"/>
                <w:bCs/>
                <w:i/>
                <w:sz w:val="23"/>
                <w:szCs w:val="23"/>
              </w:rPr>
              <w:t xml:space="preserve">„Nacionalinio saugumo reikalavimų atitikties deklaracija“ </w:t>
            </w:r>
            <w:r>
              <w:rPr>
                <w:rFonts w:ascii="Times New Roman" w:eastAsia="Times New Roman" w:hAnsi="Times New Roman" w:cs="Times New Roman"/>
                <w:i/>
                <w:iCs/>
                <w:sz w:val="23"/>
                <w:szCs w:val="23"/>
              </w:rPr>
              <w:t>pateiktą tipinę formą</w:t>
            </w:r>
            <w:r>
              <w:rPr>
                <w:rFonts w:ascii="Times New Roman" w:eastAsia="Times New Roman" w:hAnsi="Times New Roman" w:cs="Times New Roman"/>
                <w:sz w:val="23"/>
                <w:szCs w:val="23"/>
              </w:rPr>
              <w:t xml:space="preserve">), šio bei </w:t>
            </w:r>
            <w:r w:rsidR="00E20617">
              <w:rPr>
                <w:rFonts w:ascii="Times New Roman" w:eastAsia="Times New Roman" w:hAnsi="Times New Roman" w:cs="Times New Roman"/>
                <w:sz w:val="23"/>
                <w:szCs w:val="23"/>
              </w:rPr>
              <w:t>P</w:t>
            </w:r>
            <w:r>
              <w:rPr>
                <w:rFonts w:ascii="Times New Roman" w:eastAsia="Times New Roman" w:hAnsi="Times New Roman" w:cs="Times New Roman"/>
                <w:sz w:val="23"/>
                <w:szCs w:val="23"/>
              </w:rPr>
              <w:t>irkimo sąlygų 3.19 punkto lentelės Eil. Nr. 3.19.2. „VPĮ 37 straipsnio 9 dalis“ atitikties patvirtinimui.</w:t>
            </w:r>
          </w:p>
        </w:tc>
      </w:tr>
    </w:tbl>
    <w:p w14:paraId="0E17AAD7" w14:textId="7DE9D46C"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t>3.2</w:t>
      </w:r>
      <w:r w:rsidR="009D51B4">
        <w:rPr>
          <w:rFonts w:ascii="Times New Roman" w:eastAsia="Helvetica Neue UltraLight" w:hAnsi="Times New Roman" w:cs="Times New Roman"/>
          <w:bCs/>
          <w:iCs/>
          <w:sz w:val="24"/>
          <w:szCs w:val="24"/>
          <w:lang w:eastAsia="zh-CN"/>
        </w:rPr>
        <w:t>0</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9D51B4">
        <w:rPr>
          <w:rFonts w:ascii="Times New Roman" w:eastAsia="Helvetica Neue UltraLight" w:hAnsi="Times New Roman" w:cs="Times New Roman"/>
          <w:bCs/>
          <w:iCs/>
          <w:sz w:val="24"/>
          <w:szCs w:val="24"/>
          <w:lang w:eastAsia="zh-CN"/>
        </w:rPr>
        <w:t>19</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Pr="003C545A">
        <w:rPr>
          <w:rFonts w:ascii="Times New Roman" w:eastAsia="Helvetica Neue UltraLight" w:hAnsi="Times New Roman" w:cs="Times New Roman"/>
          <w:sz w:val="24"/>
          <w:szCs w:val="24"/>
          <w:lang w:eastAsia="zh-CN"/>
        </w:rPr>
        <w:t>.</w:t>
      </w:r>
      <w:r w:rsidR="006C63AD" w:rsidRPr="00895939">
        <w:rPr>
          <w:rFonts w:ascii="Times New Roman" w:eastAsia="Helvetica Neue UltraLight" w:hAnsi="Times New Roman" w:cs="Times New Roman"/>
          <w:sz w:val="24"/>
          <w:szCs w:val="24"/>
          <w:lang w:eastAsia="zh-CN"/>
        </w:rPr>
        <w:t>1</w:t>
      </w:r>
      <w:r w:rsidR="00B83E86" w:rsidRPr="00895939">
        <w:rPr>
          <w:rFonts w:ascii="Times New Roman" w:eastAsia="Helvetica Neue UltraLight" w:hAnsi="Times New Roman" w:cs="Times New Roman"/>
          <w:sz w:val="24"/>
          <w:szCs w:val="24"/>
          <w:lang w:eastAsia="zh-CN"/>
        </w:rPr>
        <w:t>-3.19.3</w:t>
      </w:r>
      <w:r w:rsidR="00B613F2" w:rsidRPr="00895939">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sz w:val="24"/>
          <w:szCs w:val="24"/>
          <w:lang w:eastAsia="zh-CN"/>
        </w:rPr>
        <w:t>reikalavim</w:t>
      </w:r>
      <w:r w:rsidR="00B83E86">
        <w:rPr>
          <w:rFonts w:ascii="Times New Roman" w:eastAsia="Helvetica Neue UltraLight" w:hAnsi="Times New Roman" w:cs="Times New Roman"/>
          <w:sz w:val="24"/>
          <w:szCs w:val="24"/>
          <w:lang w:eastAsia="zh-CN"/>
        </w:rPr>
        <w:t>us</w:t>
      </w:r>
      <w:r w:rsidRPr="003C545A">
        <w:rPr>
          <w:rFonts w:ascii="Times New Roman" w:eastAsia="Helvetica Neue UltraLight" w:hAnsi="Times New Roman" w:cs="Times New Roman"/>
          <w:sz w:val="24"/>
          <w:szCs w:val="24"/>
          <w:lang w:eastAsia="zh-CN"/>
        </w:rPr>
        <w:t xml:space="preserve"> dėl atitikties nacionalinio saugumo reikalavimams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remiamasi, neatitinka </w:t>
      </w:r>
      <w:r w:rsidR="00404CF1">
        <w:rPr>
          <w:rFonts w:ascii="Times New Roman" w:eastAsia="Helvetica Neue UltraLight" w:hAnsi="Times New Roman" w:cs="Times New Roman"/>
          <w:bCs/>
          <w:iCs/>
          <w:sz w:val="24"/>
          <w:szCs w:val="24"/>
          <w:lang w:eastAsia="zh-CN"/>
        </w:rPr>
        <w:t>P</w:t>
      </w:r>
      <w:r w:rsidR="0058631F" w:rsidRPr="003C545A">
        <w:rPr>
          <w:rFonts w:ascii="Times New Roman" w:eastAsia="Helvetica Neue UltraLight" w:hAnsi="Times New Roman" w:cs="Times New Roman"/>
          <w:bCs/>
          <w:iCs/>
          <w:sz w:val="24"/>
          <w:szCs w:val="24"/>
          <w:lang w:eastAsia="zh-CN"/>
        </w:rPr>
        <w:t xml:space="preserve">irkimo sąlygų </w:t>
      </w:r>
      <w:r w:rsidRPr="00895939">
        <w:rPr>
          <w:rFonts w:ascii="Times New Roman" w:eastAsia="Helvetica Neue UltraLight" w:hAnsi="Times New Roman" w:cs="Times New Roman"/>
          <w:sz w:val="24"/>
          <w:szCs w:val="24"/>
          <w:lang w:eastAsia="zh-CN"/>
        </w:rPr>
        <w:t>3</w:t>
      </w:r>
      <w:r w:rsidRPr="00895939">
        <w:rPr>
          <w:rFonts w:ascii="Times New Roman" w:eastAsia="Helvetica Neue UltraLight" w:hAnsi="Times New Roman" w:cs="Times New Roman"/>
          <w:bCs/>
          <w:iCs/>
          <w:sz w:val="24"/>
          <w:szCs w:val="24"/>
          <w:lang w:eastAsia="zh-CN"/>
        </w:rPr>
        <w:t>.</w:t>
      </w:r>
      <w:r w:rsidR="009D51B4" w:rsidRPr="00895939">
        <w:rPr>
          <w:rFonts w:ascii="Times New Roman" w:eastAsia="Helvetica Neue UltraLight" w:hAnsi="Times New Roman" w:cs="Times New Roman"/>
          <w:bCs/>
          <w:iCs/>
          <w:sz w:val="24"/>
          <w:szCs w:val="24"/>
          <w:lang w:eastAsia="zh-CN"/>
        </w:rPr>
        <w:t>19</w:t>
      </w:r>
      <w:r w:rsidR="00C96645" w:rsidRPr="00895939">
        <w:rPr>
          <w:rFonts w:ascii="Times New Roman" w:eastAsia="Helvetica Neue UltraLight" w:hAnsi="Times New Roman" w:cs="Times New Roman"/>
          <w:bCs/>
          <w:iCs/>
          <w:sz w:val="24"/>
          <w:szCs w:val="24"/>
          <w:lang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00A90678" w:rsidRPr="003C545A">
        <w:rPr>
          <w:rFonts w:ascii="Times New Roman" w:eastAsia="Helvetica Neue UltraLight" w:hAnsi="Times New Roman" w:cs="Times New Roman"/>
          <w:bCs/>
          <w:iCs/>
          <w:sz w:val="24"/>
          <w:szCs w:val="24"/>
          <w:lang w:eastAsia="zh-CN"/>
        </w:rPr>
        <w:t xml:space="preserve">Eil. Nr. </w:t>
      </w:r>
      <w:r w:rsidR="00A90678"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00A90678" w:rsidRPr="003C545A">
        <w:rPr>
          <w:rFonts w:ascii="Times New Roman" w:eastAsia="Helvetica Neue UltraLight" w:hAnsi="Times New Roman" w:cs="Times New Roman"/>
          <w:sz w:val="24"/>
          <w:szCs w:val="24"/>
          <w:lang w:eastAsia="zh-CN"/>
        </w:rPr>
        <w:t>.</w:t>
      </w:r>
      <w:r w:rsidR="006C63AD" w:rsidRPr="00895939">
        <w:rPr>
          <w:rFonts w:ascii="Times New Roman" w:eastAsia="Helvetica Neue UltraLight" w:hAnsi="Times New Roman" w:cs="Times New Roman"/>
          <w:sz w:val="24"/>
          <w:szCs w:val="24"/>
          <w:lang w:eastAsia="zh-CN"/>
        </w:rPr>
        <w:t>1</w:t>
      </w:r>
      <w:r w:rsidR="00B83E86" w:rsidRPr="00895939">
        <w:rPr>
          <w:rFonts w:ascii="Times New Roman" w:eastAsia="Helvetica Neue UltraLight" w:hAnsi="Times New Roman" w:cs="Times New Roman"/>
          <w:sz w:val="24"/>
          <w:szCs w:val="24"/>
          <w:lang w:eastAsia="zh-CN"/>
        </w:rPr>
        <w:t>-3.19.3</w:t>
      </w:r>
      <w:r w:rsidR="00A90678" w:rsidRPr="00895939">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bCs/>
          <w:iCs/>
          <w:sz w:val="24"/>
          <w:szCs w:val="24"/>
          <w:lang w:eastAsia="zh-CN"/>
        </w:rPr>
        <w:t>reikalavim</w:t>
      </w:r>
      <w:r w:rsidR="00B83E86">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(t. y. kelia grėsmę nacionaliniam saugumui), reikalaus tiekėjo juos pakeisti kitais, </w:t>
      </w:r>
      <w:r w:rsidR="00404CF1">
        <w:rPr>
          <w:rFonts w:ascii="Times New Roman" w:eastAsia="Helvetica Neue UltraLight" w:hAnsi="Times New Roman" w:cs="Times New Roman"/>
          <w:bCs/>
          <w:iCs/>
          <w:sz w:val="24"/>
          <w:szCs w:val="24"/>
          <w:lang w:eastAsia="zh-CN"/>
        </w:rPr>
        <w:t>P</w:t>
      </w:r>
      <w:r w:rsidRPr="003C545A">
        <w:rPr>
          <w:rFonts w:ascii="Times New Roman" w:eastAsia="Helvetica Neue UltraLight" w:hAnsi="Times New Roman" w:cs="Times New Roman"/>
          <w:bCs/>
          <w:iCs/>
          <w:sz w:val="24"/>
          <w:szCs w:val="24"/>
          <w:lang w:eastAsia="zh-CN"/>
        </w:rPr>
        <w:t>irkimo sąlygų reikalavimus atitinkančiais, subjektais</w:t>
      </w:r>
      <w:r w:rsidRPr="003C545A">
        <w:rPr>
          <w:rFonts w:ascii="Times New Roman" w:eastAsia="Calibri" w:hAnsi="Times New Roman" w:cs="Times New Roman"/>
          <w:sz w:val="24"/>
          <w:szCs w:val="24"/>
        </w:rPr>
        <w:t>.</w:t>
      </w:r>
    </w:p>
    <w:p w14:paraId="139BB39D" w14:textId="129FE707"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 xml:space="preserve"> punkto lentelės Eil. Nr.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.1</w:t>
      </w:r>
      <w:r w:rsidR="00B83E86">
        <w:rPr>
          <w:rFonts w:ascii="Times New Roman" w:eastAsia="Calibri" w:hAnsi="Times New Roman" w:cs="Times New Roman"/>
          <w:sz w:val="24"/>
          <w:szCs w:val="24"/>
        </w:rPr>
        <w:t>-3.19.3</w:t>
      </w:r>
      <w:r w:rsidR="002E306C">
        <w:rPr>
          <w:rFonts w:ascii="Times New Roman" w:eastAsia="Calibri" w:hAnsi="Times New Roman" w:cs="Times New Roman"/>
          <w:sz w:val="24"/>
          <w:szCs w:val="24"/>
        </w:rPr>
        <w:t xml:space="preserve"> </w:t>
      </w:r>
      <w:r w:rsidRPr="003C545A">
        <w:rPr>
          <w:rFonts w:ascii="Times New Roman" w:eastAsia="Calibri" w:hAnsi="Times New Roman" w:cs="Times New Roman"/>
          <w:sz w:val="24"/>
          <w:szCs w:val="24"/>
        </w:rPr>
        <w:t>reikalavim</w:t>
      </w:r>
      <w:r w:rsidR="00B83E86">
        <w:rPr>
          <w:rFonts w:ascii="Times New Roman" w:eastAsia="Calibri" w:hAnsi="Times New Roman" w:cs="Times New Roman"/>
          <w:sz w:val="24"/>
          <w:szCs w:val="24"/>
        </w:rPr>
        <w:t>ų</w:t>
      </w:r>
      <w:r w:rsidRPr="003C545A">
        <w:rPr>
          <w:rFonts w:ascii="Times New Roman" w:eastAsia="Calibri" w:hAnsi="Times New Roman" w:cs="Times New Roman"/>
          <w:sz w:val="24"/>
          <w:szCs w:val="24"/>
        </w:rPr>
        <w:t xml:space="preserve"> atitiktį patvirtinančių dokumentų gali būti nereikalaujama, kai</w:t>
      </w:r>
      <w:r w:rsidRPr="004168BA">
        <w:rPr>
          <w:rFonts w:ascii="Times New Roman" w:eastAsia="Calibri" w:hAnsi="Times New Roman" w:cs="Times New Roman"/>
          <w:sz w:val="24"/>
          <w:szCs w:val="24"/>
        </w:rPr>
        <w:t>:</w:t>
      </w:r>
    </w:p>
    <w:p w14:paraId="57465B23" w14:textId="7F4F1B06"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1B5FE602"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erkančiosios organizacijos prašymu tiekėjas turi pateikti dokumentus.</w:t>
      </w:r>
    </w:p>
    <w:p w14:paraId="737E6AF9" w14:textId="4442D767"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 xml:space="preserve">Prieš nustatydama laimėjusį pasiūlymą,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dalyvis, kurio pasiūlymas pagal vertinimo rezultatus gali būti pripažintas laimėjusiu</w:t>
      </w:r>
      <w:r>
        <w:rPr>
          <w:rFonts w:ascii="Times New Roman" w:eastAsia="Calibri" w:hAnsi="Times New Roman" w:cs="Times New Roman"/>
          <w:sz w:val="24"/>
          <w:szCs w:val="24"/>
          <w:lang w:eastAsia="zh-CN"/>
        </w:rPr>
        <w:t xml:space="preserve">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35144608" w14:textId="77777777" w:rsidR="00D6780F" w:rsidRPr="009D51B4" w:rsidRDefault="00D6780F" w:rsidP="00AC07B2">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Helvetica Neue UltraLight" w:hAnsi="Times New Roman" w:cs="Times New Roman"/>
          <w:sz w:val="24"/>
          <w:szCs w:val="24"/>
          <w:lang w:eastAsia="zh-CN"/>
        </w:rPr>
      </w:pPr>
    </w:p>
    <w:bookmarkEnd w:id="6"/>
    <w:bookmarkEnd w:id="8"/>
    <w:bookmarkEnd w:id="9"/>
    <w:p w14:paraId="122AB413" w14:textId="1B6EAA0C"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4. SUBTIEKĖJŲ PASITELKIMAS, KURIŲ PAJĖGUMAIS (KVALIFIKACIJA) NESIREMIAMA</w:t>
      </w:r>
    </w:p>
    <w:p w14:paraId="0B4B0270" w14:textId="4A569231"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D631E0">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7D4578">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2047FC">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D631E0">
        <w:rPr>
          <w:rFonts w:ascii="Times New Roman" w:eastAsia="Calibri" w:hAnsi="Times New Roman" w:cs="Times New Roman"/>
          <w:b/>
          <w:iCs/>
          <w:sz w:val="24"/>
          <w:szCs w:val="24"/>
          <w:lang w:eastAsia="zh-CN"/>
        </w:rPr>
        <w:t>jeigu 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w:t>
      </w:r>
      <w:r w:rsidR="00166D54" w:rsidRPr="00C23D0F">
        <w:rPr>
          <w:rFonts w:ascii="Times New Roman" w:eastAsia="Calibri" w:hAnsi="Times New Roman" w:cs="Times New Roman"/>
          <w:bCs/>
          <w:iCs/>
          <w:sz w:val="24"/>
          <w:szCs w:val="24"/>
          <w:lang w:eastAsia="zh-CN"/>
        </w:rPr>
        <w:t>ir</w:t>
      </w:r>
      <w:r w:rsidR="00D631E0" w:rsidRPr="00C23D0F">
        <w:rPr>
          <w:rFonts w:ascii="Times New Roman" w:eastAsia="Calibri" w:hAnsi="Times New Roman" w:cs="Times New Roman"/>
          <w:b/>
          <w:iCs/>
          <w:sz w:val="24"/>
          <w:szCs w:val="24"/>
          <w:lang w:eastAsia="zh-CN"/>
        </w:rPr>
        <w:t xml:space="preserve"> </w:t>
      </w:r>
      <w:r w:rsidR="00C23D0F" w:rsidRPr="00C23D0F">
        <w:rPr>
          <w:rFonts w:ascii="Times New Roman" w:eastAsia="Calibri" w:hAnsi="Times New Roman" w:cs="Times New Roman"/>
          <w:b/>
          <w:iCs/>
          <w:sz w:val="24"/>
          <w:szCs w:val="24"/>
          <w:lang w:eastAsia="zh-CN"/>
        </w:rPr>
        <w:t xml:space="preserve">KARTU SU PASIŪLYMU </w:t>
      </w:r>
      <w:r w:rsidR="00166D54" w:rsidRPr="00C23D0F">
        <w:rPr>
          <w:rFonts w:ascii="Times New Roman" w:eastAsia="Calibri" w:hAnsi="Times New Roman" w:cs="Times New Roman"/>
          <w:b/>
          <w:iCs/>
          <w:sz w:val="24"/>
          <w:szCs w:val="24"/>
          <w:lang w:eastAsia="zh-CN"/>
        </w:rPr>
        <w:t xml:space="preserve">pateikti </w:t>
      </w:r>
      <w:bookmarkStart w:id="12" w:name="_Hlk215661469"/>
      <w:r w:rsidR="00D631E0" w:rsidRPr="00C23D0F">
        <w:rPr>
          <w:rFonts w:ascii="Times New Roman" w:eastAsia="Calibri" w:hAnsi="Times New Roman" w:cs="Times New Roman"/>
          <w:b/>
          <w:iCs/>
          <w:sz w:val="24"/>
          <w:szCs w:val="24"/>
          <w:lang w:eastAsia="zh-CN"/>
        </w:rPr>
        <w:t>deklaraciją dėl sutikimo būti subtiekėju</w:t>
      </w:r>
      <w:r w:rsidR="00D631E0">
        <w:rPr>
          <w:rFonts w:ascii="Times New Roman" w:eastAsia="Calibri" w:hAnsi="Times New Roman" w:cs="Times New Roman"/>
          <w:bCs/>
          <w:iCs/>
          <w:sz w:val="24"/>
          <w:szCs w:val="24"/>
          <w:lang w:eastAsia="zh-CN"/>
        </w:rPr>
        <w:t xml:space="preserve"> </w:t>
      </w:r>
      <w:bookmarkEnd w:id="12"/>
      <w:r w:rsidR="00D631E0">
        <w:rPr>
          <w:rFonts w:ascii="Times New Roman" w:eastAsia="Calibri" w:hAnsi="Times New Roman" w:cs="Times New Roman"/>
          <w:bCs/>
          <w:iCs/>
          <w:sz w:val="24"/>
          <w:szCs w:val="24"/>
          <w:lang w:eastAsia="zh-CN"/>
        </w:rPr>
        <w:t>(</w:t>
      </w:r>
      <w:r w:rsidR="00166D54" w:rsidRPr="00D631E0">
        <w:rPr>
          <w:rFonts w:ascii="Times New Roman" w:eastAsia="Calibri" w:hAnsi="Times New Roman" w:cs="Times New Roman"/>
          <w:bCs/>
          <w:i/>
          <w:color w:val="0070C0"/>
          <w:sz w:val="24"/>
          <w:szCs w:val="24"/>
          <w:lang w:eastAsia="zh-CN"/>
        </w:rPr>
        <w:t>užpild</w:t>
      </w:r>
      <w:r w:rsidR="00D631E0">
        <w:rPr>
          <w:rFonts w:ascii="Times New Roman" w:eastAsia="Calibri" w:hAnsi="Times New Roman" w:cs="Times New Roman"/>
          <w:bCs/>
          <w:i/>
          <w:color w:val="0070C0"/>
          <w:sz w:val="24"/>
          <w:szCs w:val="24"/>
          <w:lang w:eastAsia="zh-CN"/>
        </w:rPr>
        <w:t>ant</w:t>
      </w:r>
      <w:r w:rsidR="00166D54" w:rsidRPr="00D631E0">
        <w:rPr>
          <w:rFonts w:ascii="Times New Roman" w:eastAsia="Calibri" w:hAnsi="Times New Roman" w:cs="Times New Roman"/>
          <w:bCs/>
          <w:i/>
          <w:color w:val="0070C0"/>
          <w:sz w:val="24"/>
          <w:szCs w:val="24"/>
          <w:lang w:eastAsia="zh-CN"/>
        </w:rPr>
        <w:t xml:space="preserve"> </w:t>
      </w:r>
      <w:r w:rsidR="00406C6E" w:rsidRPr="00D631E0">
        <w:rPr>
          <w:rFonts w:ascii="Times New Roman" w:eastAsia="Helvetica Neue UltraLight" w:hAnsi="Times New Roman" w:cs="Times New Roman"/>
          <w:i/>
          <w:color w:val="0070C0"/>
          <w:sz w:val="24"/>
          <w:szCs w:val="24"/>
        </w:rPr>
        <w:t>P</w:t>
      </w:r>
      <w:r w:rsidR="00615708" w:rsidRPr="00D631E0">
        <w:rPr>
          <w:rFonts w:ascii="Times New Roman" w:eastAsia="Helvetica Neue UltraLight" w:hAnsi="Times New Roman" w:cs="Times New Roman"/>
          <w:i/>
          <w:color w:val="0070C0"/>
          <w:sz w:val="24"/>
          <w:szCs w:val="24"/>
        </w:rPr>
        <w:t xml:space="preserve">irkimo sąlygų </w:t>
      </w:r>
      <w:r w:rsidR="00C23D0F">
        <w:rPr>
          <w:rFonts w:ascii="Times New Roman" w:eastAsia="Helvetica Neue UltraLight" w:hAnsi="Times New Roman" w:cs="Times New Roman"/>
          <w:i/>
          <w:color w:val="0070C0"/>
          <w:sz w:val="24"/>
          <w:szCs w:val="24"/>
        </w:rPr>
        <w:t>9</w:t>
      </w:r>
      <w:r w:rsidR="00615708" w:rsidRPr="00D631E0">
        <w:rPr>
          <w:rFonts w:ascii="Times New Roman" w:eastAsia="Helvetica Neue UltraLight" w:hAnsi="Times New Roman" w:cs="Times New Roman"/>
          <w:i/>
          <w:color w:val="0070C0"/>
          <w:sz w:val="24"/>
          <w:szCs w:val="24"/>
        </w:rPr>
        <w:t xml:space="preserve"> pried</w:t>
      </w:r>
      <w:r w:rsidR="00D631E0" w:rsidRPr="00D631E0">
        <w:rPr>
          <w:rFonts w:ascii="Times New Roman" w:eastAsia="Helvetica Neue UltraLight" w:hAnsi="Times New Roman" w:cs="Times New Roman"/>
          <w:i/>
          <w:color w:val="0070C0"/>
          <w:sz w:val="24"/>
          <w:szCs w:val="24"/>
        </w:rPr>
        <w:t>e</w:t>
      </w:r>
      <w:r w:rsidR="00615708" w:rsidRPr="00D631E0">
        <w:rPr>
          <w:rFonts w:ascii="Times New Roman" w:eastAsia="Helvetica Neue UltraLight" w:hAnsi="Times New Roman" w:cs="Times New Roman"/>
          <w:i/>
          <w:color w:val="0070C0"/>
          <w:sz w:val="24"/>
          <w:szCs w:val="24"/>
        </w:rPr>
        <w:t xml:space="preserve"> „D</w:t>
      </w:r>
      <w:r w:rsidR="00EC4891" w:rsidRPr="00D631E0">
        <w:rPr>
          <w:rFonts w:ascii="Times New Roman" w:eastAsia="Helvetica Neue UltraLight" w:hAnsi="Times New Roman" w:cs="Times New Roman"/>
          <w:i/>
          <w:color w:val="0070C0"/>
          <w:sz w:val="24"/>
          <w:szCs w:val="24"/>
        </w:rPr>
        <w:t>eklaracija d</w:t>
      </w:r>
      <w:r w:rsidR="00615708" w:rsidRPr="00D631E0">
        <w:rPr>
          <w:rFonts w:ascii="Times New Roman" w:eastAsia="Helvetica Neue UltraLight" w:hAnsi="Times New Roman" w:cs="Times New Roman"/>
          <w:i/>
          <w:color w:val="0070C0"/>
          <w:sz w:val="24"/>
          <w:szCs w:val="24"/>
        </w:rPr>
        <w:t xml:space="preserve">ėl sutikimo būti subtiekėju“ </w:t>
      </w:r>
      <w:r w:rsidR="00D631E0" w:rsidRPr="00D631E0">
        <w:rPr>
          <w:rFonts w:ascii="Times New Roman" w:eastAsia="Helvetica Neue UltraLight" w:hAnsi="Times New Roman" w:cs="Times New Roman"/>
          <w:i/>
          <w:color w:val="0070C0"/>
          <w:sz w:val="24"/>
          <w:szCs w:val="24"/>
        </w:rPr>
        <w:t>pateiktą formą</w:t>
      </w:r>
      <w:r w:rsidR="00D631E0">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AC07B2">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45"/>
      <w:bookmarkStart w:id="14"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3"/>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4"/>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5"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5"/>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6"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6"/>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ind w:firstLine="567"/>
        <w:jc w:val="both"/>
        <w:rPr>
          <w:rFonts w:ascii="Times New Roman" w:hAnsi="Times New Roman" w:cs="Times New Roman"/>
          <w:sz w:val="24"/>
          <w:szCs w:val="24"/>
        </w:rPr>
      </w:pPr>
      <w:r w:rsidRPr="00895939">
        <w:rPr>
          <w:rFonts w:ascii="Times New Roman" w:eastAsia="Helvetica Neue UltraLight" w:hAnsi="Times New Roman" w:cs="Times New Roman"/>
          <w:sz w:val="24"/>
          <w:szCs w:val="24"/>
        </w:rPr>
        <w:t>6</w:t>
      </w:r>
      <w:r w:rsidR="00754C42" w:rsidRPr="00895939">
        <w:rPr>
          <w:rFonts w:ascii="Times New Roman" w:eastAsia="Helvetica Neue UltraLight" w:hAnsi="Times New Roman" w:cs="Times New Roman"/>
          <w:sz w:val="24"/>
          <w:szCs w:val="24"/>
        </w:rPr>
        <w:t>.</w:t>
      </w:r>
      <w:r w:rsidR="00122A3C" w:rsidRPr="00895939">
        <w:rPr>
          <w:rFonts w:ascii="Times New Roman" w:eastAsia="Helvetica Neue UltraLight" w:hAnsi="Times New Roman" w:cs="Times New Roman"/>
          <w:sz w:val="24"/>
          <w:szCs w:val="24"/>
        </w:rPr>
        <w:t>4</w:t>
      </w:r>
      <w:r w:rsidR="00754C42" w:rsidRPr="00895939">
        <w:rPr>
          <w:rFonts w:ascii="Times New Roman" w:eastAsia="Helvetica Neue UltraLight" w:hAnsi="Times New Roman" w:cs="Times New Roman"/>
          <w:sz w:val="24"/>
          <w:szCs w:val="24"/>
        </w:rPr>
        <w:t>.</w:t>
      </w:r>
      <w:r w:rsidR="0066551C" w:rsidRPr="00895939">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rPr>
        <w:t xml:space="preserve">(kvalifikacijai pagrįsti) </w:t>
      </w:r>
      <w:r w:rsidR="006D030F" w:rsidRPr="00795A71">
        <w:rPr>
          <w:rFonts w:ascii="Times New Roman" w:hAnsi="Times New Roman" w:cs="Times New Roman"/>
          <w:sz w:val="24"/>
          <w:szCs w:val="24"/>
        </w:rPr>
        <w:t>remiasi kitas tiekėjas, tame pačiame pirkime.</w:t>
      </w:r>
    </w:p>
    <w:p w14:paraId="58A8CA8E" w14:textId="5D109710"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0"/>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B8198E">
        <w:rPr>
          <w:rFonts w:ascii="Times New Roman" w:hAnsi="Times New Roman" w:cs="Times New Roman"/>
          <w:b/>
          <w:iCs/>
          <w:sz w:val="24"/>
          <w:szCs w:val="24"/>
        </w:rPr>
        <w:t xml:space="preserve">Pasiūlymas turi būti parengtas ir pateiktas pagal </w:t>
      </w:r>
      <w:r w:rsidR="007A6357" w:rsidRPr="00B8198E">
        <w:rPr>
          <w:rFonts w:ascii="Times New Roman" w:hAnsi="Times New Roman" w:cs="Times New Roman"/>
          <w:b/>
          <w:iCs/>
          <w:sz w:val="24"/>
          <w:szCs w:val="24"/>
        </w:rPr>
        <w:t>P</w:t>
      </w:r>
      <w:r w:rsidR="00020196" w:rsidRPr="00B8198E">
        <w:rPr>
          <w:rFonts w:ascii="Times New Roman" w:hAnsi="Times New Roman" w:cs="Times New Roman"/>
          <w:b/>
          <w:iCs/>
          <w:sz w:val="24"/>
          <w:szCs w:val="24"/>
        </w:rPr>
        <w:t xml:space="preserve">irkimo sąlygų ir jų priedų reikalavimus </w:t>
      </w:r>
      <w:r w:rsidR="00B8198E" w:rsidRPr="00B8198E">
        <w:rPr>
          <w:rFonts w:ascii="Times New Roman" w:hAnsi="Times New Roman" w:cs="Times New Roman"/>
          <w:bCs/>
          <w:iCs/>
          <w:sz w:val="24"/>
          <w:szCs w:val="24"/>
        </w:rPr>
        <w:t>(</w:t>
      </w:r>
      <w:r w:rsidR="00020196" w:rsidRPr="00B8198E">
        <w:rPr>
          <w:rFonts w:ascii="Times New Roman" w:hAnsi="Times New Roman" w:cs="Times New Roman"/>
          <w:bCs/>
          <w:i/>
          <w:color w:val="0070C0"/>
          <w:sz w:val="24"/>
          <w:szCs w:val="24"/>
        </w:rPr>
        <w:t>užpildant</w:t>
      </w:r>
      <w:r w:rsidR="006420D3" w:rsidRPr="00B8198E">
        <w:rPr>
          <w:rFonts w:ascii="Times New Roman" w:hAnsi="Times New Roman" w:cs="Times New Roman"/>
          <w:bCs/>
          <w:i/>
          <w:color w:val="0070C0"/>
          <w:sz w:val="24"/>
          <w:szCs w:val="24"/>
        </w:rPr>
        <w:t xml:space="preserve"> Pirkimo sąlygų 5 pried</w:t>
      </w:r>
      <w:r w:rsidR="00B8198E" w:rsidRPr="00B8198E">
        <w:rPr>
          <w:rFonts w:ascii="Times New Roman" w:hAnsi="Times New Roman" w:cs="Times New Roman"/>
          <w:bCs/>
          <w:i/>
          <w:color w:val="0070C0"/>
          <w:sz w:val="24"/>
          <w:szCs w:val="24"/>
        </w:rPr>
        <w:t>e</w:t>
      </w:r>
      <w:r w:rsidR="006420D3" w:rsidRPr="00B8198E">
        <w:rPr>
          <w:rFonts w:ascii="Times New Roman" w:hAnsi="Times New Roman" w:cs="Times New Roman"/>
          <w:bCs/>
          <w:i/>
          <w:color w:val="0070C0"/>
          <w:sz w:val="24"/>
          <w:szCs w:val="24"/>
        </w:rPr>
        <w:t xml:space="preserve"> „P</w:t>
      </w:r>
      <w:r w:rsidR="00020196" w:rsidRPr="00B8198E">
        <w:rPr>
          <w:rFonts w:ascii="Times New Roman" w:hAnsi="Times New Roman" w:cs="Times New Roman"/>
          <w:bCs/>
          <w:i/>
          <w:color w:val="0070C0"/>
          <w:sz w:val="24"/>
          <w:szCs w:val="24"/>
        </w:rPr>
        <w:t>asiūlymo form</w:t>
      </w:r>
      <w:r w:rsidR="006420D3" w:rsidRPr="00B8198E">
        <w:rPr>
          <w:rFonts w:ascii="Times New Roman" w:hAnsi="Times New Roman" w:cs="Times New Roman"/>
          <w:bCs/>
          <w:i/>
          <w:color w:val="0070C0"/>
          <w:sz w:val="24"/>
          <w:szCs w:val="24"/>
        </w:rPr>
        <w:t>a“</w:t>
      </w:r>
      <w:r w:rsidR="00B8198E" w:rsidRPr="00B8198E">
        <w:rPr>
          <w:rFonts w:ascii="Times New Roman" w:hAnsi="Times New Roman" w:cs="Times New Roman"/>
          <w:bCs/>
          <w:i/>
          <w:color w:val="0070C0"/>
          <w:sz w:val="24"/>
          <w:szCs w:val="24"/>
        </w:rPr>
        <w:t xml:space="preserve"> pateiktą formą</w:t>
      </w:r>
      <w:r w:rsidR="00B8198E" w:rsidRPr="00B8198E">
        <w:rPr>
          <w:rFonts w:ascii="Times New Roman" w:hAnsi="Times New Roman" w:cs="Times New Roman"/>
          <w:bCs/>
          <w:iCs/>
          <w:sz w:val="24"/>
          <w:szCs w:val="24"/>
        </w:rPr>
        <w:t>)</w:t>
      </w:r>
      <w:r w:rsidR="00020196" w:rsidRPr="00B8198E">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9"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0C0BDC4B"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w:t>
      </w:r>
      <w:r w:rsidR="00754C42" w:rsidRPr="00B8198E">
        <w:rPr>
          <w:rFonts w:ascii="Times New Roman" w:eastAsia="Calibri" w:hAnsi="Times New Roman" w:cs="Times New Roman"/>
          <w:b/>
          <w:bCs/>
          <w:i/>
          <w:iCs/>
          <w:color w:val="0070C0"/>
          <w:sz w:val="24"/>
          <w:szCs w:val="24"/>
        </w:rPr>
        <w:t>parengt</w:t>
      </w:r>
      <w:r w:rsidR="005B296F" w:rsidRPr="00B8198E">
        <w:rPr>
          <w:rFonts w:ascii="Times New Roman" w:eastAsia="Calibri" w:hAnsi="Times New Roman" w:cs="Times New Roman"/>
          <w:b/>
          <w:bCs/>
          <w:i/>
          <w:iCs/>
          <w:color w:val="0070C0"/>
          <w:sz w:val="24"/>
          <w:szCs w:val="24"/>
        </w:rPr>
        <w:t>ą</w:t>
      </w:r>
      <w:r w:rsidR="00754C42" w:rsidRPr="00B8198E">
        <w:rPr>
          <w:rFonts w:ascii="Times New Roman" w:eastAsia="Calibri" w:hAnsi="Times New Roman" w:cs="Times New Roman"/>
          <w:b/>
          <w:bCs/>
          <w:i/>
          <w:iCs/>
          <w:color w:val="0070C0"/>
          <w:sz w:val="24"/>
          <w:szCs w:val="24"/>
        </w:rPr>
        <w:t xml:space="preserve"> pagal </w:t>
      </w:r>
      <w:r w:rsidR="007A6357" w:rsidRPr="00B8198E">
        <w:rPr>
          <w:rFonts w:ascii="Times New Roman" w:eastAsia="Calibri" w:hAnsi="Times New Roman" w:cs="Times New Roman"/>
          <w:b/>
          <w:bCs/>
          <w:i/>
          <w:iCs/>
          <w:color w:val="0070C0"/>
          <w:sz w:val="24"/>
          <w:szCs w:val="24"/>
        </w:rPr>
        <w:t>P</w:t>
      </w:r>
      <w:r w:rsidR="00754C42" w:rsidRPr="00B8198E">
        <w:rPr>
          <w:rFonts w:ascii="Times New Roman" w:eastAsia="Calibri" w:hAnsi="Times New Roman" w:cs="Times New Roman"/>
          <w:b/>
          <w:bCs/>
          <w:i/>
          <w:iCs/>
          <w:color w:val="0070C0"/>
          <w:sz w:val="24"/>
          <w:szCs w:val="24"/>
        </w:rPr>
        <w:t xml:space="preserve">irkimo sąlygų </w:t>
      </w:r>
      <w:r w:rsidR="00CC5615" w:rsidRPr="00B8198E">
        <w:rPr>
          <w:rFonts w:ascii="Times New Roman" w:eastAsia="Calibri" w:hAnsi="Times New Roman" w:cs="Times New Roman"/>
          <w:b/>
          <w:bCs/>
          <w:i/>
          <w:iCs/>
          <w:color w:val="0070C0"/>
          <w:sz w:val="24"/>
          <w:szCs w:val="24"/>
        </w:rPr>
        <w:t>5</w:t>
      </w:r>
      <w:r w:rsidR="00754C42" w:rsidRPr="00B8198E">
        <w:rPr>
          <w:rFonts w:ascii="Times New Roman" w:eastAsia="Calibri" w:hAnsi="Times New Roman" w:cs="Times New Roman"/>
          <w:b/>
          <w:bCs/>
          <w:i/>
          <w:iCs/>
          <w:color w:val="0070C0"/>
          <w:sz w:val="24"/>
          <w:szCs w:val="24"/>
        </w:rPr>
        <w:t xml:space="preserve"> priede </w:t>
      </w:r>
      <w:r w:rsidR="00CC5615" w:rsidRPr="00B8198E">
        <w:rPr>
          <w:rFonts w:ascii="Times New Roman" w:eastAsia="Calibri" w:hAnsi="Times New Roman" w:cs="Times New Roman"/>
          <w:b/>
          <w:bCs/>
          <w:i/>
          <w:iCs/>
          <w:color w:val="0070C0"/>
          <w:sz w:val="24"/>
          <w:szCs w:val="24"/>
        </w:rPr>
        <w:t xml:space="preserve">„Pasiūlymo forma“ </w:t>
      </w:r>
      <w:r w:rsidR="00754C42" w:rsidRPr="00B8198E">
        <w:rPr>
          <w:rFonts w:ascii="Times New Roman" w:eastAsia="Calibri" w:hAnsi="Times New Roman" w:cs="Times New Roman"/>
          <w:b/>
          <w:bCs/>
          <w:i/>
          <w:iCs/>
          <w:color w:val="0070C0"/>
          <w:sz w:val="24"/>
          <w:szCs w:val="24"/>
        </w:rPr>
        <w:t>pateiktą formą</w:t>
      </w:r>
      <w:r w:rsidR="00FF1F48" w:rsidRPr="004358AE">
        <w:rPr>
          <w:rFonts w:ascii="Times New Roman" w:eastAsia="Calibri" w:hAnsi="Times New Roman" w:cs="Times New Roman"/>
          <w:i/>
          <w:iCs/>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(siūlomų įkainių / kainos lentelės),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5D86066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7"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 xml:space="preserve">ūkio subjekto, kurio pajėgumais (kvalifikacija) </w:t>
      </w:r>
      <w:r w:rsidR="002A5FA4">
        <w:rPr>
          <w:rFonts w:ascii="Times New Roman" w:eastAsia="Helvetica Neue UltraLight" w:hAnsi="Times New Roman" w:cs="Times New Roman"/>
          <w:sz w:val="24"/>
          <w:szCs w:val="24"/>
          <w:lang w:eastAsia="zh-CN"/>
        </w:rPr>
        <w:t>tiekėjas remiasi</w:t>
      </w:r>
      <w:bookmarkEnd w:id="17"/>
      <w:r w:rsidR="00C23D0F">
        <w:rPr>
          <w:rFonts w:ascii="Times New Roman" w:eastAsia="Helvetica Neue UltraLight" w:hAnsi="Times New Roman" w:cs="Times New Roman"/>
          <w:sz w:val="24"/>
          <w:szCs w:val="24"/>
          <w:lang w:eastAsia="zh-CN"/>
        </w:rPr>
        <w:t xml:space="preserve"> (</w:t>
      </w:r>
      <w:r w:rsidR="00C23D0F" w:rsidRPr="00C23D0F">
        <w:rPr>
          <w:rFonts w:ascii="Times New Roman" w:eastAsia="Helvetica Neue UltraLight" w:hAnsi="Times New Roman" w:cs="Times New Roman"/>
          <w:i/>
          <w:iCs/>
          <w:sz w:val="24"/>
          <w:szCs w:val="24"/>
          <w:lang w:eastAsia="zh-CN"/>
        </w:rPr>
        <w:t>jei taikoma</w:t>
      </w:r>
      <w:r w:rsidR="00C23D0F">
        <w:rPr>
          <w:rFonts w:ascii="Times New Roman" w:eastAsia="Helvetica Neue UltraLight" w:hAnsi="Times New Roman" w:cs="Times New Roman"/>
          <w:sz w:val="24"/>
          <w:szCs w:val="24"/>
          <w:lang w:eastAsia="zh-CN"/>
        </w:rPr>
        <w:t>)</w:t>
      </w:r>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2E738D">
        <w:rPr>
          <w:rFonts w:ascii="Times New Roman" w:eastAsia="Helvetica Neue UltraLight" w:hAnsi="Times New Roman" w:cs="Times New Roman"/>
          <w:b/>
          <w:i/>
          <w:iCs/>
          <w:color w:val="0070C0"/>
          <w:sz w:val="24"/>
          <w:szCs w:val="24"/>
        </w:rPr>
        <w:t xml:space="preserve">parengtą pagal </w:t>
      </w:r>
      <w:r w:rsidR="007A6357" w:rsidRPr="002E738D">
        <w:rPr>
          <w:rFonts w:ascii="Times New Roman" w:eastAsia="Helvetica Neue UltraLight" w:hAnsi="Times New Roman" w:cs="Times New Roman"/>
          <w:b/>
          <w:i/>
          <w:iCs/>
          <w:color w:val="0070C0"/>
          <w:sz w:val="24"/>
          <w:szCs w:val="24"/>
        </w:rPr>
        <w:t>P</w:t>
      </w:r>
      <w:r w:rsidR="00346E72" w:rsidRPr="002E738D">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11"/>
      </w:r>
      <w:r w:rsidR="006B7C73" w:rsidRPr="00795A71">
        <w:rPr>
          <w:rFonts w:ascii="Times New Roman" w:eastAsia="Helvetica Neue UltraLight" w:hAnsi="Times New Roman" w:cs="Times New Roman"/>
          <w:sz w:val="24"/>
          <w:szCs w:val="24"/>
        </w:rPr>
        <w:t>;</w:t>
      </w:r>
    </w:p>
    <w:p w14:paraId="1D5C19A6" w14:textId="232A4540" w:rsidR="00A70C49" w:rsidRPr="005977D0"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sz w:val="24"/>
          <w:szCs w:val="24"/>
          <w:lang w:eastAsia="zh-CN"/>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A70C49" w:rsidRPr="003F431E">
        <w:rPr>
          <w:rFonts w:ascii="Times New Roman" w:eastAsia="Helvetica Neue UltraLight" w:hAnsi="Times New Roman" w:cs="Times New Roman"/>
          <w:b/>
          <w:bCs/>
          <w:sz w:val="24"/>
          <w:szCs w:val="24"/>
          <w:lang w:eastAsia="zh-CN"/>
        </w:rPr>
        <w:t xml:space="preserve">užpildytą </w:t>
      </w:r>
      <w:r w:rsidR="006F348A" w:rsidRPr="003F431E">
        <w:rPr>
          <w:rFonts w:ascii="Times New Roman" w:eastAsia="Helvetica Neue UltraLight" w:hAnsi="Times New Roman" w:cs="Times New Roman"/>
          <w:b/>
          <w:bCs/>
          <w:sz w:val="24"/>
          <w:szCs w:val="24"/>
          <w:lang w:eastAsia="zh-CN"/>
        </w:rPr>
        <w:t>tiekėjo</w:t>
      </w:r>
      <w:r w:rsidR="006F348A">
        <w:rPr>
          <w:rFonts w:ascii="Times New Roman" w:eastAsia="Helvetica Neue UltraLight" w:hAnsi="Times New Roman" w:cs="Times New Roman"/>
          <w:sz w:val="24"/>
          <w:szCs w:val="24"/>
          <w:lang w:eastAsia="zh-CN"/>
        </w:rPr>
        <w:t xml:space="preserve"> </w:t>
      </w:r>
      <w:r w:rsidR="00A70C49" w:rsidRPr="00F45294">
        <w:rPr>
          <w:rFonts w:ascii="Times New Roman" w:eastAsia="Helvetica Neue UltraLight" w:hAnsi="Times New Roman" w:cs="Times New Roman"/>
          <w:b/>
          <w:iCs/>
          <w:sz w:val="24"/>
          <w:szCs w:val="24"/>
          <w:lang w:eastAsia="zh-CN"/>
        </w:rPr>
        <w:t>deklaracij</w:t>
      </w:r>
      <w:r w:rsidR="003F431E">
        <w:rPr>
          <w:rFonts w:ascii="Times New Roman" w:eastAsia="Helvetica Neue UltraLight" w:hAnsi="Times New Roman" w:cs="Times New Roman"/>
          <w:b/>
          <w:iCs/>
          <w:sz w:val="24"/>
          <w:szCs w:val="24"/>
          <w:lang w:eastAsia="zh-CN"/>
        </w:rPr>
        <w:t>ą</w:t>
      </w:r>
      <w:r w:rsidR="00A70C49" w:rsidRPr="00F45294">
        <w:rPr>
          <w:rFonts w:ascii="Times New Roman" w:eastAsia="Helvetica Neue UltraLight" w:hAnsi="Times New Roman" w:cs="Times New Roman"/>
          <w:b/>
          <w:iCs/>
          <w:sz w:val="24"/>
          <w:szCs w:val="24"/>
          <w:lang w:eastAsia="zh-CN"/>
        </w:rPr>
        <w:t xml:space="preserve"> dėl Europos Sąjungos Tarybos </w:t>
      </w:r>
      <w:r w:rsidR="00A70C49" w:rsidRPr="00F45294">
        <w:rPr>
          <w:rFonts w:ascii="Times New Roman" w:eastAsia="Helvetica Neue UltraLight" w:hAnsi="Times New Roman" w:cs="Times New Roman"/>
          <w:b/>
          <w:sz w:val="24"/>
          <w:szCs w:val="24"/>
          <w:lang w:eastAsia="zh-CN"/>
        </w:rPr>
        <w:t>2022 m. baland</w:t>
      </w:r>
      <w:r w:rsidR="00A70C49" w:rsidRPr="00F45294">
        <w:rPr>
          <w:rFonts w:ascii="Times New Roman" w:eastAsia="Helvetica Neue UltraLight" w:hAnsi="Times New Roman" w:cs="Times New Roman"/>
          <w:b/>
          <w:iCs/>
          <w:sz w:val="24"/>
          <w:szCs w:val="24"/>
          <w:lang w:eastAsia="zh-CN"/>
        </w:rPr>
        <w:t xml:space="preserve">žio </w:t>
      </w:r>
      <w:r w:rsidR="00A70C49" w:rsidRPr="00F45294">
        <w:rPr>
          <w:rFonts w:ascii="Times New Roman" w:eastAsia="Helvetica Neue UltraLight" w:hAnsi="Times New Roman" w:cs="Times New Roman"/>
          <w:b/>
          <w:sz w:val="24"/>
          <w:szCs w:val="24"/>
          <w:lang w:eastAsia="zh-CN"/>
        </w:rPr>
        <w:t>8</w:t>
      </w:r>
      <w:r w:rsidR="00A70C49" w:rsidRPr="00F45294">
        <w:rPr>
          <w:rFonts w:ascii="Times New Roman" w:eastAsia="Helvetica Neue UltraLight" w:hAnsi="Times New Roman" w:cs="Times New Roman"/>
          <w:b/>
          <w:iCs/>
          <w:sz w:val="24"/>
          <w:szCs w:val="24"/>
          <w:lang w:eastAsia="zh-CN"/>
        </w:rPr>
        <w:t xml:space="preserve"> d. Reglamente 2022/576 įtvirtintų nuostatų</w:t>
      </w:r>
      <w:r w:rsidR="00A70C49" w:rsidRPr="005977D0">
        <w:rPr>
          <w:rFonts w:ascii="Times New Roman" w:eastAsia="Helvetica Neue UltraLight" w:hAnsi="Times New Roman" w:cs="Times New Roman"/>
          <w:b/>
          <w:iCs/>
          <w:sz w:val="24"/>
          <w:szCs w:val="24"/>
          <w:lang w:eastAsia="zh-CN"/>
        </w:rPr>
        <w:t xml:space="preserve">, </w:t>
      </w:r>
      <w:r w:rsidR="003F431E" w:rsidRPr="002E738D">
        <w:rPr>
          <w:rFonts w:ascii="Times New Roman" w:eastAsia="Helvetica Neue UltraLight" w:hAnsi="Times New Roman" w:cs="Times New Roman"/>
          <w:b/>
          <w:i/>
          <w:color w:val="0070C0"/>
          <w:sz w:val="24"/>
          <w:szCs w:val="24"/>
          <w:lang w:eastAsia="zh-CN"/>
        </w:rPr>
        <w:t>parengtą</w:t>
      </w:r>
      <w:r w:rsidR="00A70C49" w:rsidRPr="002E738D">
        <w:rPr>
          <w:rFonts w:ascii="Times New Roman" w:eastAsia="Helvetica Neue UltraLight" w:hAnsi="Times New Roman" w:cs="Times New Roman"/>
          <w:b/>
          <w:i/>
          <w:color w:val="0070C0"/>
          <w:sz w:val="24"/>
          <w:szCs w:val="24"/>
          <w:lang w:eastAsia="zh-CN"/>
        </w:rPr>
        <w:t xml:space="preserve"> pagal </w:t>
      </w:r>
      <w:r w:rsidR="001C67F8" w:rsidRPr="002E738D">
        <w:rPr>
          <w:rFonts w:ascii="Times New Roman" w:eastAsia="Helvetica Neue UltraLight" w:hAnsi="Times New Roman" w:cs="Times New Roman"/>
          <w:b/>
          <w:i/>
          <w:color w:val="0070C0"/>
          <w:sz w:val="24"/>
          <w:szCs w:val="24"/>
          <w:lang w:eastAsia="zh-CN"/>
        </w:rPr>
        <w:t>P</w:t>
      </w:r>
      <w:r w:rsidR="00A70C49" w:rsidRPr="002E738D">
        <w:rPr>
          <w:rFonts w:ascii="Times New Roman" w:eastAsia="Helvetica Neue UltraLight" w:hAnsi="Times New Roman" w:cs="Times New Roman"/>
          <w:b/>
          <w:i/>
          <w:color w:val="0070C0"/>
          <w:sz w:val="24"/>
          <w:szCs w:val="24"/>
          <w:lang w:eastAsia="zh-CN"/>
        </w:rPr>
        <w:t>irkimo sąlygų 6 priede „Tiekėjo deklaracija dėl Europos Sąjungos Tarybos 2022 m. balandžio 8 d. Reglamente 2022/576 įtvirtintų nuostatų“ pateiktą formą</w:t>
      </w:r>
      <w:r w:rsidR="005977D0" w:rsidRPr="001F1B93">
        <w:rPr>
          <w:rFonts w:ascii="Times New Roman" w:eastAsia="Helvetica Neue UltraLight" w:hAnsi="Times New Roman" w:cs="Times New Roman"/>
          <w:bCs/>
          <w:iCs/>
          <w:sz w:val="24"/>
          <w:szCs w:val="24"/>
          <w:lang w:eastAsia="zh-CN"/>
        </w:rPr>
        <w:t>;</w:t>
      </w:r>
    </w:p>
    <w:p w14:paraId="27E28479" w14:textId="78F24B9F" w:rsidR="00C23D0F"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bookmarkStart w:id="18" w:name="_Hlk215661744"/>
      <w:r w:rsidRPr="005977D0">
        <w:rPr>
          <w:rFonts w:ascii="Times New Roman" w:eastAsia="Helvetica Neue UltraLight" w:hAnsi="Times New Roman" w:cs="Times New Roman"/>
          <w:sz w:val="24"/>
          <w:szCs w:val="24"/>
        </w:rPr>
        <w:t>6.11.</w:t>
      </w:r>
      <w:r w:rsidR="00D94C3B">
        <w:rPr>
          <w:rFonts w:ascii="Times New Roman" w:eastAsia="Helvetica Neue UltraLight" w:hAnsi="Times New Roman" w:cs="Times New Roman"/>
          <w:sz w:val="24"/>
          <w:szCs w:val="24"/>
        </w:rPr>
        <w:t>4</w:t>
      </w:r>
      <w:r w:rsidRPr="005977D0">
        <w:rPr>
          <w:rFonts w:ascii="Times New Roman" w:eastAsia="Helvetica Neue UltraLight" w:hAnsi="Times New Roman" w:cs="Times New Roman"/>
          <w:sz w:val="24"/>
          <w:szCs w:val="24"/>
        </w:rPr>
        <w:t xml:space="preserve">. </w:t>
      </w:r>
      <w:r w:rsidR="00C23D0F" w:rsidRPr="006F3C83">
        <w:rPr>
          <w:rFonts w:ascii="Times New Roman" w:eastAsia="Helvetica Neue UltraLight" w:hAnsi="Times New Roman" w:cs="Times New Roman"/>
          <w:b/>
          <w:bCs/>
          <w:sz w:val="24"/>
          <w:szCs w:val="24"/>
        </w:rPr>
        <w:t>užpildytą Nacionalinio saugumo reikalavimų atitikties deklaraciją,</w:t>
      </w:r>
      <w:r w:rsidR="00C23D0F" w:rsidRPr="006F3C83">
        <w:rPr>
          <w:rFonts w:ascii="Times New Roman" w:eastAsia="Helvetica Neue UltraLight" w:hAnsi="Times New Roman" w:cs="Times New Roman"/>
          <w:sz w:val="24"/>
          <w:szCs w:val="24"/>
        </w:rPr>
        <w:t xml:space="preserve"> </w:t>
      </w:r>
      <w:r w:rsidR="00C23D0F" w:rsidRPr="006F3C83">
        <w:rPr>
          <w:rFonts w:ascii="Times New Roman" w:eastAsia="Helvetica Neue UltraLight" w:hAnsi="Times New Roman" w:cs="Times New Roman"/>
          <w:b/>
          <w:bCs/>
          <w:i/>
          <w:iCs/>
          <w:color w:val="0070C0"/>
          <w:sz w:val="24"/>
          <w:szCs w:val="24"/>
        </w:rPr>
        <w:t xml:space="preserve">parengtą pagal Pirkimo sąlygų </w:t>
      </w:r>
      <w:r w:rsidR="00C23D0F">
        <w:rPr>
          <w:rFonts w:ascii="Times New Roman" w:eastAsia="Helvetica Neue UltraLight" w:hAnsi="Times New Roman" w:cs="Times New Roman"/>
          <w:b/>
          <w:bCs/>
          <w:i/>
          <w:iCs/>
          <w:color w:val="0070C0"/>
          <w:sz w:val="24"/>
          <w:szCs w:val="24"/>
        </w:rPr>
        <w:t>7</w:t>
      </w:r>
      <w:r w:rsidR="00C23D0F" w:rsidRPr="006F3C83">
        <w:rPr>
          <w:rFonts w:ascii="Times New Roman" w:eastAsia="Helvetica Neue UltraLight" w:hAnsi="Times New Roman" w:cs="Times New Roman"/>
          <w:b/>
          <w:bCs/>
          <w:i/>
          <w:iCs/>
          <w:color w:val="0070C0"/>
          <w:sz w:val="24"/>
          <w:szCs w:val="24"/>
        </w:rPr>
        <w:t xml:space="preserve"> priede „Nacionalinio saugumo reikalavimų atitikties deklaracija“ pateiktą tipinę formą</w:t>
      </w:r>
      <w:r w:rsidR="00C23D0F">
        <w:rPr>
          <w:rFonts w:ascii="Times New Roman" w:eastAsia="Helvetica Neue UltraLight" w:hAnsi="Times New Roman" w:cs="Times New Roman"/>
          <w:sz w:val="24"/>
          <w:szCs w:val="24"/>
        </w:rPr>
        <w:t>;</w:t>
      </w:r>
    </w:p>
    <w:bookmarkEnd w:id="18"/>
    <w:p w14:paraId="63CFF459" w14:textId="51E9FFB0" w:rsidR="00754C42" w:rsidRPr="0029314F" w:rsidRDefault="00C23D0F" w:rsidP="0029314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C23D0F">
        <w:rPr>
          <w:rFonts w:ascii="Times New Roman" w:eastAsia="Helvetica Neue UltraLight" w:hAnsi="Times New Roman" w:cs="Times New Roman"/>
          <w:sz w:val="24"/>
          <w:szCs w:val="24"/>
        </w:rPr>
        <w:t xml:space="preserve">6.11.5.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672EBBA0" w14:textId="1D0D9947" w:rsidR="001F1B23" w:rsidRPr="00C23D0F" w:rsidRDefault="004C3AE5" w:rsidP="00C23D0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1B67FC">
        <w:rPr>
          <w:rFonts w:ascii="Times New Roman" w:eastAsia="Helvetica Neue UltraLight" w:hAnsi="Times New Roman" w:cs="Times New Roman"/>
          <w:sz w:val="24"/>
          <w:szCs w:val="24"/>
        </w:rPr>
        <w:t>6</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C23D0F">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23714DA5" w:rsidR="00FC7627" w:rsidRPr="00E90EB0" w:rsidRDefault="00BE444D"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E444D">
        <w:rPr>
          <w:rFonts w:ascii="Times New Roman" w:eastAsia="Helvetica Neue UltraLight" w:hAnsi="Times New Roman" w:cs="Times New Roman"/>
          <w:iCs/>
          <w:sz w:val="24"/>
          <w:szCs w:val="24"/>
          <w:lang w:eastAsia="zh-CN"/>
        </w:rPr>
        <w:t>6.11.</w:t>
      </w:r>
      <w:r w:rsidR="00D60BCE">
        <w:rPr>
          <w:rFonts w:ascii="Times New Roman" w:eastAsia="Helvetica Neue UltraLight" w:hAnsi="Times New Roman" w:cs="Times New Roman"/>
          <w:iCs/>
          <w:sz w:val="24"/>
          <w:szCs w:val="24"/>
          <w:lang w:eastAsia="zh-CN"/>
        </w:rPr>
        <w:t>7</w:t>
      </w:r>
      <w:r w:rsidRPr="00BE444D">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75E523AF"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60BCE">
        <w:rPr>
          <w:rFonts w:ascii="Times New Roman" w:eastAsia="Calibri" w:hAnsi="Times New Roman" w:cs="Times New Roman"/>
          <w:sz w:val="24"/>
          <w:szCs w:val="24"/>
          <w:lang w:eastAsia="zh-CN"/>
        </w:rPr>
        <w:t>8</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0E45DBED" w14:textId="28CD1E80" w:rsidR="00754C42" w:rsidRPr="00795A71"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D60BCE">
        <w:rPr>
          <w:rFonts w:ascii="Times New Roman" w:eastAsia="Helvetica Neue UltraLight" w:hAnsi="Times New Roman" w:cs="Times New Roman"/>
          <w:sz w:val="24"/>
          <w:szCs w:val="24"/>
          <w:lang w:eastAsia="zh-CN"/>
        </w:rPr>
        <w:t>9</w:t>
      </w:r>
      <w:r w:rsidR="00C23D0F">
        <w:rPr>
          <w:rFonts w:ascii="Times New Roman" w:eastAsia="Helvetica Neue UltraLight" w:hAnsi="Times New Roman" w:cs="Times New Roman"/>
          <w:sz w:val="24"/>
          <w:szCs w:val="24"/>
          <w:lang w:eastAsia="zh-CN"/>
        </w:rPr>
        <w:t>.</w:t>
      </w:r>
      <w:r w:rsidR="00E63BEB">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C65C8F">
        <w:rPr>
          <w:rFonts w:ascii="Times New Roman" w:eastAsia="Helvetica Neue UltraLight" w:hAnsi="Times New Roman" w:cs="Times New Roman"/>
          <w:sz w:val="24"/>
          <w:szCs w:val="24"/>
          <w:lang w:eastAsia="zh-CN"/>
        </w:rPr>
        <w:t xml:space="preserve"> reikalaujamus dokumentus.</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9"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20" w:name="part_790c0136a9b94a0eaee4049970c06d5c"/>
      <w:bookmarkEnd w:id="20"/>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9"/>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1"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21"/>
    <w:p w14:paraId="130A3662" w14:textId="6564A6AD"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5E3F35" w:rsidRPr="000730B5">
        <w:rPr>
          <w:rFonts w:ascii="Times New Roman" w:hAnsi="Times New Roman" w:cs="Times New Roman"/>
          <w:b/>
          <w:bCs/>
        </w:rPr>
        <w:t>10</w:t>
      </w:r>
      <w:r w:rsidRPr="000730B5">
        <w:rPr>
          <w:rFonts w:ascii="Times New Roman" w:hAnsi="Times New Roman" w:cs="Times New Roman"/>
          <w:b/>
          <w:bCs/>
        </w:rPr>
        <w:t xml:space="preserve"> </w:t>
      </w:r>
      <w:r w:rsidR="006C3D0D" w:rsidRPr="000730B5">
        <w:rPr>
          <w:rFonts w:ascii="Times New Roman" w:hAnsi="Times New Roman" w:cs="Times New Roman"/>
          <w:b/>
          <w:bCs/>
        </w:rPr>
        <w:t>(de</w:t>
      </w:r>
      <w:r w:rsidR="005E3F35" w:rsidRPr="000730B5">
        <w:rPr>
          <w:rFonts w:ascii="Times New Roman" w:hAnsi="Times New Roman" w:cs="Times New Roman"/>
          <w:b/>
          <w:bCs/>
        </w:rPr>
        <w:t>šimt</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5E3F35" w:rsidRPr="000730B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8ADD3B"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5F39EE" w:rsidRPr="000730B5">
        <w:rPr>
          <w:rFonts w:ascii="Times New Roman" w:hAnsi="Times New Roman" w:cs="Times New Roman"/>
          <w:b/>
          <w:bCs/>
        </w:rPr>
        <w:t>6</w:t>
      </w:r>
      <w:r w:rsidRPr="000730B5">
        <w:rPr>
          <w:rFonts w:ascii="Times New Roman" w:hAnsi="Times New Roman" w:cs="Times New Roman"/>
          <w:b/>
          <w:bCs/>
        </w:rPr>
        <w:t xml:space="preserve"> </w:t>
      </w:r>
      <w:r w:rsidR="00AB40FA" w:rsidRPr="000730B5">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17E10B41"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2"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22"/>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2"/>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0"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3"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3"/>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3BEF90D7" w14:textId="5D8D0299" w:rsidR="0008073B" w:rsidRDefault="007C3F5F" w:rsidP="0035213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087247">
        <w:rPr>
          <w:rFonts w:ascii="Times New Roman" w:eastAsia="Times New Roman" w:hAnsi="Times New Roman" w:cs="Times New Roman"/>
          <w:sz w:val="24"/>
          <w:szCs w:val="24"/>
          <w:lang w:eastAsia="lt-LT"/>
        </w:rPr>
        <w:t xml:space="preserve">9.4. </w:t>
      </w:r>
      <w:r w:rsidR="0035213A" w:rsidRPr="00955B71">
        <w:rPr>
          <w:rFonts w:ascii="Times New Roman" w:eastAsia="Calibri" w:hAnsi="Times New Roman" w:cs="Times New Roman"/>
          <w:color w:val="000000" w:themeColor="text1"/>
          <w:sz w:val="24"/>
          <w:szCs w:val="24"/>
          <w:lang w:eastAsia="zh-CN"/>
        </w:rPr>
        <w:t xml:space="preserve">Perkančioji organizacija </w:t>
      </w:r>
      <w:r w:rsidR="0035213A" w:rsidRPr="00955B71">
        <w:rPr>
          <w:rFonts w:ascii="Times New Roman" w:eastAsia="Calibri" w:hAnsi="Times New Roman" w:cs="Times New Roman"/>
          <w:b/>
          <w:bCs/>
          <w:color w:val="000000" w:themeColor="text1"/>
          <w:sz w:val="24"/>
          <w:szCs w:val="24"/>
          <w:lang w:eastAsia="zh-CN"/>
        </w:rPr>
        <w:t>nereikalauja</w:t>
      </w:r>
      <w:r w:rsidR="0035213A" w:rsidRPr="00955B71">
        <w:rPr>
          <w:rFonts w:ascii="Times New Roman" w:eastAsia="Calibri" w:hAnsi="Times New Roman" w:cs="Times New Roman"/>
          <w:color w:val="000000" w:themeColor="text1"/>
          <w:sz w:val="24"/>
          <w:szCs w:val="24"/>
          <w:lang w:eastAsia="zh-CN"/>
        </w:rPr>
        <w:t xml:space="preserve"> </w:t>
      </w:r>
      <w:r w:rsidR="0035213A" w:rsidRPr="00955B71">
        <w:rPr>
          <w:rFonts w:ascii="Times New Roman" w:eastAsia="Calibri" w:hAnsi="Times New Roman" w:cs="Times New Roman"/>
          <w:b/>
          <w:bCs/>
          <w:color w:val="000000" w:themeColor="text1"/>
          <w:sz w:val="24"/>
          <w:szCs w:val="24"/>
          <w:lang w:eastAsia="zh-CN"/>
        </w:rPr>
        <w:t>užtikrinti pasiūlymo galiojimą</w:t>
      </w:r>
      <w:r w:rsidR="0035213A" w:rsidRPr="00955B71">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0035213A" w:rsidRPr="00955B71">
        <w:rPr>
          <w:rFonts w:ascii="Times New Roman" w:eastAsia="Times New Roman" w:hAnsi="Times New Roman" w:cs="Times New Roman"/>
          <w:color w:val="000000" w:themeColor="text1"/>
          <w:sz w:val="24"/>
          <w:szCs w:val="24"/>
          <w:lang w:eastAsia="lt-LT"/>
        </w:rPr>
        <w:t>.</w:t>
      </w:r>
    </w:p>
    <w:p w14:paraId="53C2934D" w14:textId="77777777" w:rsidR="0035213A" w:rsidRPr="0035213A" w:rsidRDefault="0035213A" w:rsidP="0035213A">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lang w:eastAsia="lt-LT"/>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4"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4"/>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3"/>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5"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5"/>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6"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6"/>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eastAsia="Helvetica Neue UltraLight" w:hAnsi="Times New Roman" w:cs="Times New Roman"/>
          <w:sz w:val="24"/>
          <w:szCs w:val="24"/>
          <w:lang w:eastAsia="zh-CN"/>
        </w:rPr>
        <w:footnoteReference w:id="14"/>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7"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7"/>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2047FC" w:rsidRDefault="00F775A8" w:rsidP="00F775A8">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taikoma kai pasiūlymai vertinami pagal kainos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2D6F5979"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382528">
        <w:rPr>
          <w:rFonts w:ascii="Times New Roman" w:eastAsia="Helvetica Neue UltraLight" w:hAnsi="Times New Roman" w:cs="Times New Roman"/>
          <w:sz w:val="24"/>
          <w:szCs w:val="24"/>
          <w:lang w:eastAsia="zh-CN"/>
        </w:rPr>
        <w:t xml:space="preserve"> (</w:t>
      </w:r>
      <w:r w:rsidR="00382528" w:rsidRPr="00C63A0B">
        <w:rPr>
          <w:rFonts w:ascii="Times New Roman" w:eastAsia="Helvetica Neue UltraLight" w:hAnsi="Times New Roman" w:cs="Times New Roman"/>
          <w:i/>
          <w:iCs/>
          <w:sz w:val="24"/>
          <w:szCs w:val="24"/>
          <w:lang w:eastAsia="zh-CN"/>
        </w:rPr>
        <w:t>jei taikoma</w:t>
      </w:r>
      <w:r w:rsidR="00382528">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379EE043" w14:textId="4AB1636C"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C138AC">
        <w:rPr>
          <w:rFonts w:ascii="Times New Roman" w:eastAsia="Helvetica Neue UltraLight" w:hAnsi="Times New Roman" w:cs="Times New Roman"/>
          <w:sz w:val="24"/>
          <w:szCs w:val="24"/>
          <w:lang w:eastAsia="zh-CN"/>
        </w:rPr>
        <w:t>6</w:t>
      </w:r>
      <w:r w:rsidR="00355D32">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 xml:space="preserve">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3C59C741"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5D32">
        <w:rPr>
          <w:rFonts w:ascii="Times New Roman" w:eastAsia="Helvetica Neue UltraLight" w:hAnsi="Times New Roman" w:cs="Helvetica Neue UltraLight"/>
          <w:sz w:val="24"/>
          <w:szCs w:val="24"/>
          <w:lang w:eastAsia="zh-CN"/>
        </w:rPr>
        <w:t>7</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w:t>
      </w:r>
      <w:r w:rsidR="008E38AF">
        <w:rPr>
          <w:rFonts w:ascii="Times New Roman" w:eastAsia="Helvetica Neue UltraLight" w:hAnsi="Times New Roman" w:cs="Helvetica Neue UltraLight"/>
          <w:sz w:val="24"/>
          <w:szCs w:val="24"/>
          <w:lang w:eastAsia="zh-CN"/>
        </w:rPr>
        <w:t>ę</w:t>
      </w:r>
      <w:r w:rsidR="00396770">
        <w:rPr>
          <w:rFonts w:ascii="Times New Roman" w:eastAsia="Helvetica Neue UltraLight" w:hAnsi="Times New Roman" w:cs="Helvetica Neue UltraLight"/>
          <w:sz w:val="24"/>
          <w:szCs w:val="24"/>
          <w:lang w:eastAsia="zh-CN"/>
        </w:rPr>
        <w:t xml:space="preserve">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42B1DAD3"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355D32">
        <w:rPr>
          <w:rFonts w:ascii="Times New Roman" w:eastAsia="Helvetica Neue UltraLight" w:hAnsi="Times New Roman" w:cs="Helvetica Neue UltraLight"/>
          <w:sz w:val="24"/>
          <w:szCs w:val="24"/>
          <w:lang w:eastAsia="zh-CN"/>
        </w:rPr>
        <w:t>8</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1D452BD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1C1DEE">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1A0910BC" w14:textId="6325E4C4" w:rsidR="00A54F55"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35213A">
        <w:rPr>
          <w:rFonts w:ascii="Times New Roman" w:eastAsia="Helvetica Neue UltraLight" w:hAnsi="Times New Roman" w:cs="Helvetica Neue UltraLight"/>
          <w:sz w:val="24"/>
          <w:szCs w:val="24"/>
          <w:lang w:eastAsia="zh-CN"/>
        </w:rPr>
        <w:t>.</w:t>
      </w:r>
    </w:p>
    <w:p w14:paraId="737B5536" w14:textId="40FDE85F" w:rsidR="000B2ADD" w:rsidRPr="00A54F55" w:rsidRDefault="00A54F55"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color w:val="D9D9D9" w:themeColor="background1" w:themeShade="D9"/>
          <w:sz w:val="24"/>
          <w:szCs w:val="24"/>
          <w:lang w:eastAsia="zh-CN"/>
        </w:rPr>
      </w:pPr>
      <w:r w:rsidRPr="00A54F55">
        <w:rPr>
          <w:rFonts w:ascii="Times New Roman" w:eastAsia="Helvetica Neue UltraLight" w:hAnsi="Times New Roman" w:cs="Helvetica Neue UltraLight"/>
          <w:color w:val="D9D9D9" w:themeColor="background1" w:themeShade="D9"/>
          <w:sz w:val="24"/>
          <w:szCs w:val="24"/>
          <w:lang w:eastAsia="zh-CN"/>
        </w:rPr>
        <w:t>Š</w:t>
      </w:r>
      <w:r w:rsidR="00EF1AF1" w:rsidRPr="00A54F55">
        <w:rPr>
          <w:rFonts w:ascii="Times New Roman" w:eastAsia="Helvetica Neue UltraLight" w:hAnsi="Times New Roman"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eastAsia="Helvetica Neue UltraLight" w:hAnsi="Times New Roman" w:cs="Helvetica Neue UltraLight"/>
          <w:color w:val="D9D9D9" w:themeColor="background1" w:themeShade="D9"/>
          <w:sz w:val="24"/>
          <w:szCs w:val="24"/>
          <w:lang w:eastAsia="zh-CN"/>
        </w:rPr>
        <w:t>)</w:t>
      </w:r>
      <w:r w:rsidR="00172702" w:rsidRPr="00A54F55">
        <w:rPr>
          <w:rFonts w:ascii="Times New Roman" w:eastAsia="Helvetica Neue UltraLight" w:hAnsi="Times New Roman" w:cs="Helvetica Neue UltraLight"/>
          <w:color w:val="D9D9D9" w:themeColor="background1" w:themeShade="D9"/>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8"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8"/>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048680F3"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9"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9"/>
    <w:p w14:paraId="6785080B" w14:textId="5B1AFDC6" w:rsidR="000609D4" w:rsidRPr="00EF4F43"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b/>
          <w:bC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w:t>
      </w:r>
      <w:r w:rsidR="00841006" w:rsidRPr="001C1DEE">
        <w:rPr>
          <w:rFonts w:ascii="Times New Roman" w:eastAsia="Calibri" w:hAnsi="Times New Roman" w:cs="Times New Roman"/>
          <w:sz w:val="24"/>
          <w:szCs w:val="24"/>
          <w:lang w:eastAsia="zh-CN"/>
        </w:rPr>
        <w:t xml:space="preserve">pagal </w:t>
      </w:r>
      <w:r w:rsidR="001C1DEE" w:rsidRPr="001C1DEE">
        <w:rPr>
          <w:rFonts w:ascii="Times New Roman" w:eastAsia="Calibri" w:hAnsi="Times New Roman" w:cs="Times New Roman"/>
          <w:sz w:val="24"/>
          <w:szCs w:val="24"/>
          <w:lang w:eastAsia="zh-CN"/>
        </w:rPr>
        <w:t xml:space="preserve">tiekėjo pasiūlyme nurodytą </w:t>
      </w:r>
      <w:r w:rsidR="001C1DEE">
        <w:rPr>
          <w:rFonts w:ascii="Times New Roman" w:eastAsia="Calibri" w:hAnsi="Times New Roman" w:cs="Times New Roman"/>
          <w:b/>
          <w:bCs/>
          <w:sz w:val="24"/>
          <w:szCs w:val="24"/>
          <w:lang w:eastAsia="zh-CN"/>
        </w:rPr>
        <w:t>kainą</w:t>
      </w:r>
      <w:r w:rsidR="001C1DEE" w:rsidRPr="001C1DEE">
        <w:rPr>
          <w:rFonts w:ascii="Times New Roman" w:eastAsia="Calibri" w:hAnsi="Times New Roman" w:cs="Times New Roman"/>
          <w:sz w:val="24"/>
          <w:szCs w:val="24"/>
          <w:lang w:eastAsia="zh-CN"/>
        </w:rPr>
        <w:t xml:space="preserve">, </w:t>
      </w:r>
      <w:r w:rsidR="001C1DEE" w:rsidRPr="001974C6">
        <w:rPr>
          <w:rFonts w:ascii="Times New Roman" w:eastAsia="Calibri" w:hAnsi="Times New Roman" w:cs="Times New Roman"/>
          <w:sz w:val="24"/>
          <w:szCs w:val="24"/>
          <w:lang w:eastAsia="zh-CN"/>
        </w:rPr>
        <w:t xml:space="preserve">kuri turi būti apskaičiuota ir nurodyta taip, kaip reikalaujama </w:t>
      </w:r>
      <w:r w:rsidR="001C1DEE">
        <w:rPr>
          <w:rFonts w:ascii="Times New Roman" w:eastAsia="Calibri" w:hAnsi="Times New Roman" w:cs="Times New Roman"/>
          <w:sz w:val="24"/>
          <w:szCs w:val="24"/>
          <w:lang w:eastAsia="zh-CN"/>
        </w:rPr>
        <w:t>P</w:t>
      </w:r>
      <w:r w:rsidR="001C1DEE" w:rsidRPr="001974C6">
        <w:rPr>
          <w:rFonts w:ascii="Times New Roman" w:eastAsia="Calibri" w:hAnsi="Times New Roman" w:cs="Times New Roman"/>
          <w:sz w:val="24"/>
          <w:szCs w:val="24"/>
          <w:lang w:eastAsia="zh-CN"/>
        </w:rPr>
        <w:t xml:space="preserve">irkimo sąlygų </w:t>
      </w:r>
      <w:r w:rsidR="001C1DEE">
        <w:rPr>
          <w:rFonts w:ascii="Times New Roman" w:eastAsia="Calibri" w:hAnsi="Times New Roman" w:cs="Times New Roman"/>
          <w:sz w:val="24"/>
          <w:szCs w:val="24"/>
          <w:lang w:eastAsia="zh-CN"/>
        </w:rPr>
        <w:t>5</w:t>
      </w:r>
      <w:r w:rsidR="001C1DEE" w:rsidRPr="001974C6">
        <w:rPr>
          <w:rFonts w:ascii="Times New Roman" w:eastAsia="Calibri" w:hAnsi="Times New Roman" w:cs="Times New Roman"/>
          <w:sz w:val="24"/>
          <w:szCs w:val="24"/>
          <w:lang w:eastAsia="zh-CN"/>
        </w:rPr>
        <w:t xml:space="preserve"> priede „Pasiūlymo forma“</w:t>
      </w:r>
      <w:r w:rsidR="00C20760" w:rsidRPr="001C1DEE">
        <w:rPr>
          <w:rFonts w:ascii="Times New Roman" w:eastAsia="Calibri" w:hAnsi="Times New Roman" w:cs="Times New Roman"/>
          <w:sz w:val="24"/>
          <w:szCs w:val="24"/>
          <w:lang w:eastAsia="zh-CN"/>
        </w:rPr>
        <w:t>.</w:t>
      </w:r>
    </w:p>
    <w:p w14:paraId="75926B6E" w14:textId="3B25D9A3"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w:t>
      </w:r>
      <w:r w:rsidR="00493FF3">
        <w:rPr>
          <w:rFonts w:ascii="Times New Roman" w:eastAsia="Calibri" w:hAnsi="Times New Roman" w:cs="Times New Roman"/>
          <w:sz w:val="24"/>
          <w:szCs w:val="24"/>
        </w:rPr>
        <w:t>P</w:t>
      </w:r>
      <w:r w:rsidR="0020483E" w:rsidRPr="001974C6">
        <w:rPr>
          <w:rFonts w:ascii="Times New Roman" w:eastAsia="Calibri" w:hAnsi="Times New Roman" w:cs="Times New Roman"/>
          <w:sz w:val="24"/>
          <w:szCs w:val="24"/>
        </w:rPr>
        <w:t xml:space="preserve">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4607F9AD"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14.</w:t>
      </w:r>
      <w:r w:rsidR="001C1DEE">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30"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30"/>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1"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31"/>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3C15F7A7"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2"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2"/>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7E031B2"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33" w:name="_Hlk58912265"/>
      <w:r w:rsidR="00023B45">
        <w:rPr>
          <w:rFonts w:ascii="Times New Roman" w:eastAsia="Helvetica Neue UltraLight" w:hAnsi="Times New Roman" w:cs="Helvetica Neue UltraLight"/>
          <w:sz w:val="24"/>
          <w:szCs w:val="24"/>
          <w:lang w:eastAsia="zh-CN"/>
        </w:rPr>
        <w:t>10</w:t>
      </w:r>
      <w:r w:rsidRPr="00795A71">
        <w:rPr>
          <w:rFonts w:ascii="Times New Roman" w:eastAsia="Helvetica Neue UltraLight" w:hAnsi="Times New Roman" w:cs="Helvetica Neue UltraLight"/>
          <w:sz w:val="24"/>
          <w:szCs w:val="24"/>
          <w:lang w:eastAsia="zh-CN"/>
        </w:rPr>
        <w:t xml:space="preserve"> (</w:t>
      </w:r>
      <w:r w:rsidR="00023B45">
        <w:rPr>
          <w:rFonts w:ascii="Times New Roman" w:eastAsia="Helvetica Neue UltraLight" w:hAnsi="Times New Roman" w:cs="Helvetica Neue UltraLight"/>
          <w:sz w:val="24"/>
          <w:szCs w:val="24"/>
          <w:lang w:eastAsia="zh-CN"/>
        </w:rPr>
        <w:t>dešimties</w:t>
      </w:r>
      <w:r w:rsidRPr="00795A71">
        <w:rPr>
          <w:rFonts w:ascii="Times New Roman" w:eastAsia="Helvetica Neue UltraLight" w:hAnsi="Times New Roman" w:cs="Helvetica Neue UltraLight"/>
          <w:sz w:val="24"/>
          <w:szCs w:val="24"/>
          <w:lang w:eastAsia="zh-CN"/>
        </w:rPr>
        <w:t xml:space="preserve">) </w:t>
      </w:r>
      <w:bookmarkEnd w:id="33"/>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8B5312">
        <w:rPr>
          <w:rFonts w:ascii="Times New Roman" w:eastAsia="Helvetica Neue UltraLight" w:hAnsi="Times New Roman" w:cs="Helvetica Neue UltraLight"/>
          <w:sz w:val="24"/>
          <w:szCs w:val="24"/>
          <w:lang w:eastAsia="zh-CN"/>
        </w:rPr>
        <w:t>10</w:t>
      </w:r>
      <w:r w:rsidR="00592310"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dešimties</w:t>
      </w:r>
      <w:r w:rsidR="00592310" w:rsidRPr="00795A71">
        <w:rPr>
          <w:rFonts w:ascii="Times New Roman" w:eastAsia="Helvetica Neue UltraLight" w:hAnsi="Times New Roman" w:cs="Helvetica Neue UltraLight"/>
          <w:sz w:val="24"/>
          <w:szCs w:val="24"/>
          <w:lang w:eastAsia="zh-CN"/>
        </w:rPr>
        <w:t xml:space="preserve">)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4"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4"/>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5"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5"/>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673FD8">
      <w:pgSz w:w="11907" w:h="16840"/>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B733" w14:textId="77777777" w:rsidR="00A2183E" w:rsidRDefault="00A2183E">
      <w:pPr>
        <w:spacing w:after="0" w:line="240" w:lineRule="auto"/>
      </w:pPr>
      <w:r>
        <w:separator/>
      </w:r>
    </w:p>
  </w:endnote>
  <w:endnote w:type="continuationSeparator" w:id="0">
    <w:p w14:paraId="5B532F2F" w14:textId="77777777" w:rsidR="00A2183E" w:rsidRDefault="00A2183E">
      <w:pPr>
        <w:spacing w:after="0" w:line="240" w:lineRule="auto"/>
      </w:pPr>
      <w:r>
        <w:continuationSeparator/>
      </w:r>
    </w:p>
  </w:endnote>
  <w:endnote w:type="continuationNotice" w:id="1">
    <w:p w14:paraId="15A90DA5" w14:textId="77777777" w:rsidR="00A2183E" w:rsidRDefault="00A21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charset w:val="00"/>
    <w:family w:val="auto"/>
    <w:pitch w:val="variable"/>
    <w:sig w:usb0="A00002FF" w:usb1="5000205B" w:usb2="00000002"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03A4" w14:textId="77777777" w:rsidR="00A2183E" w:rsidRDefault="00A2183E">
      <w:pPr>
        <w:spacing w:after="0" w:line="240" w:lineRule="auto"/>
      </w:pPr>
      <w:r>
        <w:separator/>
      </w:r>
    </w:p>
  </w:footnote>
  <w:footnote w:type="continuationSeparator" w:id="0">
    <w:p w14:paraId="202647D2" w14:textId="77777777" w:rsidR="00A2183E" w:rsidRDefault="00A2183E">
      <w:pPr>
        <w:spacing w:after="0" w:line="240" w:lineRule="auto"/>
      </w:pPr>
      <w:r>
        <w:continuationSeparator/>
      </w:r>
    </w:p>
  </w:footnote>
  <w:footnote w:type="continuationNotice" w:id="1">
    <w:p w14:paraId="0460B43D" w14:textId="77777777" w:rsidR="00A2183E" w:rsidRDefault="00A2183E">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3288A8A" w14:textId="77777777" w:rsidR="00B83E86" w:rsidRDefault="00B83E86" w:rsidP="00B83E86">
      <w:pPr>
        <w:pStyle w:val="FootnoteText"/>
        <w:jc w:val="both"/>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 w:tgtFrame="_blank" w:history="1">
        <w:r>
          <w:rPr>
            <w:rStyle w:val="Hyperlink"/>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8">
    <w:p w14:paraId="4828E2F3" w14:textId="77777777" w:rsidR="00B83E86" w:rsidRDefault="00B83E86" w:rsidP="00B83E86">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eastAsia="Times New Roman" w:hAnsi="Times New Roman" w:cs="Times New Roman"/>
          <w:lang w:eastAsia="lt-LT"/>
        </w:rPr>
        <w:t xml:space="preserve">Rusijos Federacija; 2. Baltarusijos Respublika; 3. Kinijos Liaudies Respublika, netaikoma Atskirajai Taivano, </w:t>
      </w:r>
      <w:proofErr w:type="spellStart"/>
      <w:r>
        <w:rPr>
          <w:rFonts w:ascii="Times New Roman" w:eastAsia="Times New Roman" w:hAnsi="Times New Roman" w:cs="Times New Roman"/>
          <w:lang w:eastAsia="lt-LT"/>
        </w:rPr>
        <w:t>Penghu</w:t>
      </w:r>
      <w:proofErr w:type="spellEnd"/>
      <w:r>
        <w:rPr>
          <w:rFonts w:ascii="Times New Roman" w:eastAsia="Times New Roman" w:hAnsi="Times New Roman" w:cs="Times New Roman"/>
          <w:lang w:eastAsia="lt-LT"/>
        </w:rPr>
        <w:t xml:space="preserve">, </w:t>
      </w:r>
      <w:proofErr w:type="spellStart"/>
      <w:r>
        <w:rPr>
          <w:rFonts w:ascii="Times New Roman" w:eastAsia="Times New Roman" w:hAnsi="Times New Roman" w:cs="Times New Roman"/>
          <w:lang w:eastAsia="lt-LT"/>
        </w:rPr>
        <w:t>Kinmeno</w:t>
      </w:r>
      <w:proofErr w:type="spellEnd"/>
      <w:r>
        <w:rPr>
          <w:rFonts w:ascii="Times New Roman" w:eastAsia="Times New Roman" w:hAnsi="Times New Roman" w:cs="Times New Roman"/>
          <w:lang w:eastAsia="lt-LT"/>
        </w:rPr>
        <w:t xml:space="preserve"> ir </w:t>
      </w:r>
      <w:proofErr w:type="spellStart"/>
      <w:r>
        <w:rPr>
          <w:rFonts w:ascii="Times New Roman" w:eastAsia="Times New Roman" w:hAnsi="Times New Roman" w:cs="Times New Roman"/>
          <w:lang w:eastAsia="lt-LT"/>
        </w:rPr>
        <w:t>Madzu</w:t>
      </w:r>
      <w:proofErr w:type="spellEnd"/>
      <w:r>
        <w:rPr>
          <w:rFonts w:ascii="Times New Roman" w:eastAsia="Times New Roman" w:hAnsi="Times New Roman" w:cs="Times New Roman"/>
          <w:lang w:eastAsia="lt-LT"/>
        </w:rPr>
        <w:t xml:space="preserve"> muitų teritorijai; 4. Rusijos Federacijos aneksuotas Krymas; 5. Moldovos Respublikos Vyriausybės nekontroliuojama </w:t>
      </w:r>
      <w:proofErr w:type="spellStart"/>
      <w:r>
        <w:rPr>
          <w:rFonts w:ascii="Times New Roman" w:eastAsia="Times New Roman" w:hAnsi="Times New Roman" w:cs="Times New Roman"/>
          <w:lang w:eastAsia="lt-LT"/>
        </w:rPr>
        <w:t>Padniestrės</w:t>
      </w:r>
      <w:proofErr w:type="spellEnd"/>
      <w:r>
        <w:rPr>
          <w:rFonts w:ascii="Times New Roman" w:eastAsia="Times New Roman" w:hAnsi="Times New Roman" w:cs="Times New Roman"/>
          <w:lang w:eastAsia="lt-LT"/>
        </w:rPr>
        <w:t xml:space="preserve"> teritorija; 6. </w:t>
      </w:r>
      <w:proofErr w:type="spellStart"/>
      <w:r>
        <w:rPr>
          <w:rFonts w:ascii="Times New Roman" w:eastAsia="Times New Roman" w:hAnsi="Times New Roman" w:cs="Times New Roman"/>
          <w:lang w:eastAsia="lt-LT"/>
        </w:rPr>
        <w:t>Sakartvelo</w:t>
      </w:r>
      <w:proofErr w:type="spellEnd"/>
      <w:r>
        <w:rPr>
          <w:rFonts w:ascii="Times New Roman" w:eastAsia="Times New Roman" w:hAnsi="Times New Roman" w:cs="Times New Roman"/>
          <w:lang w:eastAsia="lt-LT"/>
        </w:rPr>
        <w:t xml:space="preserve"> Vyriausybės nekontroliuojamos Abchazijos ir Pietų Osetijos teritorijos.</w:t>
      </w:r>
    </w:p>
  </w:footnote>
  <w:footnote w:id="9">
    <w:p w14:paraId="7A892F79" w14:textId="77777777" w:rsidR="00B83E86" w:rsidRDefault="00B83E86" w:rsidP="00B83E86">
      <w:pPr>
        <w:pStyle w:val="FootnoteText"/>
      </w:pPr>
      <w:r>
        <w:rPr>
          <w:rStyle w:val="FootnoteReference"/>
        </w:rPr>
        <w:footnoteRef/>
      </w:r>
      <w:r>
        <w:t xml:space="preserve"> </w:t>
      </w:r>
      <w:r>
        <w:rPr>
          <w:rFonts w:ascii="Times New Roman" w:hAnsi="Times New Roman" w:cs="Times New Roman"/>
        </w:rPr>
        <w:t xml:space="preserve">Nuoroda internete: </w:t>
      </w:r>
      <w:bookmarkStart w:id="11" w:name="_Hlk143854631"/>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11"/>
      <w:r>
        <w:rPr>
          <w:rFonts w:ascii="Times New Roman" w:hAnsi="Times New Roman" w:cs="Times New Roman"/>
          <w:bCs/>
          <w:i/>
          <w:iCs/>
          <w:kern w:val="2"/>
          <w:sz w:val="24"/>
          <w:szCs w:val="24"/>
          <w14:ligatures w14:val="standardContextual"/>
        </w:rPr>
        <w:t>.</w:t>
      </w:r>
    </w:p>
  </w:footnote>
  <w:footnote w:id="10">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11">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2">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3">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4">
    <w:p w14:paraId="302946D8" w14:textId="67FA3E2D" w:rsidR="007D4C1E" w:rsidRDefault="007D4C1E">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51E"/>
    <w:rsid w:val="00033A96"/>
    <w:rsid w:val="00033F54"/>
    <w:rsid w:val="00033F62"/>
    <w:rsid w:val="000343C8"/>
    <w:rsid w:val="00034534"/>
    <w:rsid w:val="000348C6"/>
    <w:rsid w:val="000348D5"/>
    <w:rsid w:val="00034B4F"/>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3CE"/>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105"/>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660"/>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1F1"/>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15C"/>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1D2"/>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43B"/>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6F5D"/>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8D4"/>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7FC"/>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C01"/>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22"/>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1E1"/>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69B"/>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64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BB6"/>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5C8"/>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7A"/>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CD2"/>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0E"/>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748"/>
    <w:rsid w:val="0035086D"/>
    <w:rsid w:val="0035090B"/>
    <w:rsid w:val="00350B38"/>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03F"/>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D8"/>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1EE1"/>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4B"/>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1B4"/>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1A5"/>
    <w:rsid w:val="004213E2"/>
    <w:rsid w:val="00421799"/>
    <w:rsid w:val="004219A3"/>
    <w:rsid w:val="00422014"/>
    <w:rsid w:val="004223E6"/>
    <w:rsid w:val="0042243B"/>
    <w:rsid w:val="00422909"/>
    <w:rsid w:val="00422FC5"/>
    <w:rsid w:val="004230D1"/>
    <w:rsid w:val="004233B3"/>
    <w:rsid w:val="004236AF"/>
    <w:rsid w:val="00423BEB"/>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3E12"/>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B3"/>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982"/>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36D"/>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0FD"/>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4CB"/>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BDE"/>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13"/>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E33"/>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2B2F"/>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91D"/>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AD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5E"/>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DD2"/>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C9B"/>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7EB"/>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03E"/>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8F3"/>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678"/>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2B6"/>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43"/>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2E4A"/>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775"/>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6F7F"/>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688"/>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68C"/>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27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608"/>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7EE"/>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8DC"/>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CE6"/>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28"/>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D93"/>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2A0"/>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3F87"/>
    <w:rsid w:val="00884463"/>
    <w:rsid w:val="0088464C"/>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939"/>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3FD"/>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ED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8AF"/>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011"/>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665"/>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9D3"/>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3C0"/>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199"/>
    <w:rsid w:val="00990340"/>
    <w:rsid w:val="009906D2"/>
    <w:rsid w:val="0099093F"/>
    <w:rsid w:val="00990A89"/>
    <w:rsid w:val="00990BED"/>
    <w:rsid w:val="00990E0B"/>
    <w:rsid w:val="0099144F"/>
    <w:rsid w:val="00991521"/>
    <w:rsid w:val="00991BC7"/>
    <w:rsid w:val="009921A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63D"/>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4C"/>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5FF1"/>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4F"/>
    <w:rsid w:val="009E23AE"/>
    <w:rsid w:val="009E27DF"/>
    <w:rsid w:val="009E27FB"/>
    <w:rsid w:val="009E2BD3"/>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83E"/>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EF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8C1"/>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6CC"/>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5B"/>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8E7"/>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445"/>
    <w:rsid w:val="00AB7AC4"/>
    <w:rsid w:val="00AB7D46"/>
    <w:rsid w:val="00AB7D78"/>
    <w:rsid w:val="00AB7FAD"/>
    <w:rsid w:val="00AC004A"/>
    <w:rsid w:val="00AC01E5"/>
    <w:rsid w:val="00AC0219"/>
    <w:rsid w:val="00AC0520"/>
    <w:rsid w:val="00AC07B2"/>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2F4C"/>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25"/>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E42"/>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1B0A"/>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2FC0"/>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98F"/>
    <w:rsid w:val="00B56A81"/>
    <w:rsid w:val="00B57A5A"/>
    <w:rsid w:val="00B57EEB"/>
    <w:rsid w:val="00B602B6"/>
    <w:rsid w:val="00B60327"/>
    <w:rsid w:val="00B60400"/>
    <w:rsid w:val="00B604AA"/>
    <w:rsid w:val="00B604BA"/>
    <w:rsid w:val="00B6063F"/>
    <w:rsid w:val="00B60BBD"/>
    <w:rsid w:val="00B60D92"/>
    <w:rsid w:val="00B60E6E"/>
    <w:rsid w:val="00B60ECE"/>
    <w:rsid w:val="00B60EFD"/>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51C"/>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273F"/>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A87"/>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598"/>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98"/>
    <w:rsid w:val="00C202FE"/>
    <w:rsid w:val="00C20635"/>
    <w:rsid w:val="00C206C9"/>
    <w:rsid w:val="00C20760"/>
    <w:rsid w:val="00C208FD"/>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C8F"/>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22"/>
    <w:rsid w:val="00C75C4A"/>
    <w:rsid w:val="00C75DD8"/>
    <w:rsid w:val="00C75F46"/>
    <w:rsid w:val="00C76429"/>
    <w:rsid w:val="00C764A5"/>
    <w:rsid w:val="00C766F1"/>
    <w:rsid w:val="00C7670C"/>
    <w:rsid w:val="00C76816"/>
    <w:rsid w:val="00C76B85"/>
    <w:rsid w:val="00C76BF0"/>
    <w:rsid w:val="00C76C19"/>
    <w:rsid w:val="00C773F3"/>
    <w:rsid w:val="00C7747E"/>
    <w:rsid w:val="00C77480"/>
    <w:rsid w:val="00C77A97"/>
    <w:rsid w:val="00C77E20"/>
    <w:rsid w:val="00C77E2E"/>
    <w:rsid w:val="00C77E38"/>
    <w:rsid w:val="00C802C5"/>
    <w:rsid w:val="00C803CF"/>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3AE"/>
    <w:rsid w:val="00C904CD"/>
    <w:rsid w:val="00C9054B"/>
    <w:rsid w:val="00C9056E"/>
    <w:rsid w:val="00C9072B"/>
    <w:rsid w:val="00C909B3"/>
    <w:rsid w:val="00C90A5A"/>
    <w:rsid w:val="00C90E5F"/>
    <w:rsid w:val="00C91116"/>
    <w:rsid w:val="00C915E4"/>
    <w:rsid w:val="00C91660"/>
    <w:rsid w:val="00C9189E"/>
    <w:rsid w:val="00C91973"/>
    <w:rsid w:val="00C91E63"/>
    <w:rsid w:val="00C92AE1"/>
    <w:rsid w:val="00C93571"/>
    <w:rsid w:val="00C9360D"/>
    <w:rsid w:val="00C93748"/>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7F"/>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3F"/>
    <w:rsid w:val="00D454D3"/>
    <w:rsid w:val="00D45503"/>
    <w:rsid w:val="00D459A4"/>
    <w:rsid w:val="00D45A60"/>
    <w:rsid w:val="00D45E8C"/>
    <w:rsid w:val="00D460C4"/>
    <w:rsid w:val="00D463EF"/>
    <w:rsid w:val="00D46647"/>
    <w:rsid w:val="00D466BC"/>
    <w:rsid w:val="00D46860"/>
    <w:rsid w:val="00D46884"/>
    <w:rsid w:val="00D468B1"/>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5D4"/>
    <w:rsid w:val="00D5285B"/>
    <w:rsid w:val="00D52AA4"/>
    <w:rsid w:val="00D52AE4"/>
    <w:rsid w:val="00D53000"/>
    <w:rsid w:val="00D5355A"/>
    <w:rsid w:val="00D53573"/>
    <w:rsid w:val="00D5364B"/>
    <w:rsid w:val="00D5377E"/>
    <w:rsid w:val="00D537FC"/>
    <w:rsid w:val="00D538B4"/>
    <w:rsid w:val="00D538E6"/>
    <w:rsid w:val="00D53D0A"/>
    <w:rsid w:val="00D54026"/>
    <w:rsid w:val="00D54DCA"/>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BCE"/>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AE3"/>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C5C"/>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3A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16"/>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3F4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7F3"/>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4EB8"/>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48A"/>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A56"/>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2F7"/>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303"/>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224"/>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143"/>
    <w:rsid w:val="00F55397"/>
    <w:rsid w:val="00F55525"/>
    <w:rsid w:val="00F55563"/>
    <w:rsid w:val="00F55719"/>
    <w:rsid w:val="00F55B3A"/>
    <w:rsid w:val="00F55D15"/>
    <w:rsid w:val="00F55E40"/>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5E"/>
    <w:rsid w:val="00F82F60"/>
    <w:rsid w:val="00F8310E"/>
    <w:rsid w:val="00F832ED"/>
    <w:rsid w:val="00F83353"/>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A26"/>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12E"/>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2021691"/>
    <w:rsid w:val="13225E43"/>
    <w:rsid w:val="133FE13B"/>
    <w:rsid w:val="156736C2"/>
    <w:rsid w:val="1586B1CF"/>
    <w:rsid w:val="15A470D7"/>
    <w:rsid w:val="1826A2CC"/>
    <w:rsid w:val="1B5D435E"/>
    <w:rsid w:val="214C6245"/>
    <w:rsid w:val="2195EA7C"/>
    <w:rsid w:val="23F51054"/>
    <w:rsid w:val="2AF5F377"/>
    <w:rsid w:val="2C282094"/>
    <w:rsid w:val="2C935B19"/>
    <w:rsid w:val="2E78ED75"/>
    <w:rsid w:val="2F2EA501"/>
    <w:rsid w:val="31A3A4DA"/>
    <w:rsid w:val="32F7D0F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489A5B3"/>
    <w:rsid w:val="65175088"/>
    <w:rsid w:val="68E04B4B"/>
    <w:rsid w:val="6C289EC6"/>
    <w:rsid w:val="6C309D48"/>
    <w:rsid w:val="6E20C05F"/>
    <w:rsid w:val="6EF8FAB5"/>
    <w:rsid w:val="6EFA03D8"/>
    <w:rsid w:val="6F77E0CE"/>
    <w:rsid w:val="6FDF443B"/>
    <w:rsid w:val="710C38A3"/>
    <w:rsid w:val="71EECBFA"/>
    <w:rsid w:val="74092B62"/>
    <w:rsid w:val="78AC5690"/>
    <w:rsid w:val="7980741E"/>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3CC47A84-F31F-4EBB-AEFF-A67378120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464C"/>
    <w:rPr>
      <w:sz w:val="16"/>
      <w:szCs w:val="16"/>
    </w:rPr>
  </w:style>
  <w:style w:type="paragraph" w:styleId="CommentText">
    <w:name w:val="annotation text"/>
    <w:basedOn w:val="Normal"/>
    <w:link w:val="CommentTextChar"/>
    <w:uiPriority w:val="99"/>
    <w:unhideWhenUsed/>
    <w:rsid w:val="0088464C"/>
    <w:pPr>
      <w:spacing w:line="240" w:lineRule="auto"/>
    </w:pPr>
    <w:rPr>
      <w:sz w:val="20"/>
      <w:szCs w:val="20"/>
    </w:rPr>
  </w:style>
  <w:style w:type="character" w:customStyle="1" w:styleId="CommentTextChar">
    <w:name w:val="Comment Text Char"/>
    <w:basedOn w:val="DefaultParagraphFont"/>
    <w:link w:val="CommentText"/>
    <w:uiPriority w:val="99"/>
    <w:rsid w:val="0088464C"/>
    <w:rPr>
      <w:sz w:val="20"/>
      <w:szCs w:val="20"/>
    </w:rPr>
  </w:style>
  <w:style w:type="paragraph" w:styleId="CommentSubject">
    <w:name w:val="annotation subject"/>
    <w:basedOn w:val="CommentText"/>
    <w:next w:val="CommentText"/>
    <w:link w:val="CommentSubjectChar"/>
    <w:uiPriority w:val="99"/>
    <w:semiHidden/>
    <w:unhideWhenUsed/>
    <w:rsid w:val="0088464C"/>
    <w:rPr>
      <w:b/>
      <w:bCs/>
    </w:rPr>
  </w:style>
  <w:style w:type="character" w:customStyle="1" w:styleId="CommentSubjectChar">
    <w:name w:val="Comment Subject Char"/>
    <w:basedOn w:val="CommentTextChar"/>
    <w:link w:val="CommentSubject"/>
    <w:uiPriority w:val="99"/>
    <w:rsid w:val="0088464C"/>
    <w:rPr>
      <w:b/>
      <w:bCs/>
      <w:sz w:val="20"/>
      <w:szCs w:val="20"/>
    </w:rPr>
  </w:style>
  <w:style w:type="paragraph" w:customStyle="1" w:styleId="CommentSubject1">
    <w:name w:val="Comment Subject1"/>
    <w:basedOn w:val="Komentarotekstas1"/>
    <w:next w:val="Komentarotekstas1"/>
    <w:uiPriority w:val="99"/>
    <w:rsid w:val="009C054C"/>
    <w:rPr>
      <w:b/>
      <w:bCs/>
    </w:rPr>
  </w:style>
  <w:style w:type="character" w:customStyle="1" w:styleId="CommentReference1">
    <w:name w:val="Comment Reference1"/>
    <w:uiPriority w:val="99"/>
    <w:unhideWhenUsed/>
    <w:rsid w:val="009C054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pilypaityt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4.xml><?xml version="1.0" encoding="utf-8"?>
<ds:datastoreItem xmlns:ds="http://schemas.openxmlformats.org/officeDocument/2006/customXml" ds:itemID="{589DDBF9-C0DD-45E0-B885-80D094C56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14996</Words>
  <Characters>85482</Characters>
  <Application>Microsoft Office Word</Application>
  <DocSecurity>4</DocSecurity>
  <Lines>712</Lines>
  <Paragraphs>200</Paragraphs>
  <ScaleCrop>false</ScaleCrop>
  <Company/>
  <LinksUpToDate>false</LinksUpToDate>
  <CharactersWithSpaces>100278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Pilypaitytė</cp:lastModifiedBy>
  <cp:revision>1036</cp:revision>
  <dcterms:created xsi:type="dcterms:W3CDTF">2024-06-19T00:23:00Z</dcterms:created>
  <dcterms:modified xsi:type="dcterms:W3CDTF">2026-04-03T10:41:00Z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4" name="docLang">
    <vt:lpwstr>lt</vt:lpwstr>
  </property>
</Properties>
</file>